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1C" w:rsidRPr="002047DC" w:rsidRDefault="001A6E1C" w:rsidP="002047DC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276" w:hanging="1276"/>
        <w:jc w:val="right"/>
        <w:textAlignment w:val="baseline"/>
        <w:rPr>
          <w:rFonts w:asciiTheme="minorHAnsi" w:eastAsia="SimSun" w:hAnsiTheme="minorHAnsi" w:cstheme="minorHAnsi"/>
          <w:smallCaps/>
          <w:kern w:val="3"/>
          <w:sz w:val="32"/>
          <w:szCs w:val="32"/>
          <w:lang w:eastAsia="ar-SA"/>
        </w:rPr>
      </w:pPr>
      <w:r w:rsidRPr="002047DC">
        <w:rPr>
          <w:rFonts w:asciiTheme="minorHAnsi" w:eastAsia="SimSun" w:hAnsiTheme="minorHAnsi" w:cstheme="minorHAnsi"/>
          <w:smallCaps/>
          <w:kern w:val="3"/>
          <w:sz w:val="32"/>
          <w:szCs w:val="32"/>
          <w:lang w:eastAsia="ar-SA"/>
        </w:rPr>
        <w:t>Allegato</w:t>
      </w:r>
      <w:r w:rsidR="002047DC" w:rsidRPr="002047DC">
        <w:rPr>
          <w:rFonts w:asciiTheme="minorHAnsi" w:eastAsia="SimSun" w:hAnsiTheme="minorHAnsi" w:cstheme="minorHAnsi"/>
          <w:smallCaps/>
          <w:kern w:val="3"/>
          <w:sz w:val="32"/>
          <w:szCs w:val="32"/>
          <w:lang w:eastAsia="ar-SA"/>
        </w:rPr>
        <w:t xml:space="preserve"> </w:t>
      </w:r>
      <w:r w:rsidR="001445F7">
        <w:rPr>
          <w:rFonts w:asciiTheme="minorHAnsi" w:eastAsia="SimSun" w:hAnsiTheme="minorHAnsi" w:cstheme="minorHAnsi"/>
          <w:smallCaps/>
          <w:kern w:val="3"/>
          <w:sz w:val="32"/>
          <w:szCs w:val="32"/>
          <w:lang w:eastAsia="ar-SA"/>
        </w:rPr>
        <w:t>9</w:t>
      </w:r>
      <w:r w:rsidR="00DF6DEA">
        <w:rPr>
          <w:rFonts w:asciiTheme="minorHAnsi" w:eastAsia="SimSun" w:hAnsiTheme="minorHAnsi" w:cstheme="minorHAnsi"/>
          <w:smallCaps/>
          <w:kern w:val="3"/>
          <w:sz w:val="32"/>
          <w:szCs w:val="32"/>
          <w:lang w:eastAsia="ar-SA"/>
        </w:rPr>
        <w:t xml:space="preserve"> rev.</w:t>
      </w:r>
      <w:r w:rsidR="00BB7539">
        <w:rPr>
          <w:rFonts w:asciiTheme="minorHAnsi" w:eastAsia="SimSun" w:hAnsiTheme="minorHAnsi" w:cstheme="minorHAnsi"/>
          <w:smallCaps/>
          <w:kern w:val="3"/>
          <w:sz w:val="32"/>
          <w:szCs w:val="32"/>
          <w:lang w:eastAsia="ar-SA"/>
        </w:rPr>
        <w:t xml:space="preserve"> marzo 21</w:t>
      </w:r>
    </w:p>
    <w:p w:rsidR="002047DC" w:rsidRDefault="002047DC" w:rsidP="002047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contextualSpacing/>
        <w:jc w:val="center"/>
        <w:rPr>
          <w:rFonts w:ascii="Tw Cen MT" w:hAnsi="Tw Cen MT"/>
          <w:szCs w:val="36"/>
        </w:rPr>
      </w:pPr>
      <w:r w:rsidRPr="00686FA0">
        <w:rPr>
          <w:rFonts w:asciiTheme="minorHAnsi" w:hAnsiTheme="minorHAnsi" w:cstheme="minorHAnsi"/>
          <w:b/>
          <w:bCs/>
        </w:rPr>
        <w:t>AVVISO “</w:t>
      </w:r>
      <w:r w:rsidRPr="00C4198F">
        <w:rPr>
          <w:rFonts w:asciiTheme="minorHAnsi" w:hAnsiTheme="minorHAnsi" w:cstheme="minorHAnsi"/>
          <w:b/>
        </w:rPr>
        <w:t xml:space="preserve">SOSTEGNO ALL’AVVIO E AL RAFFORZAMENTO </w:t>
      </w:r>
      <w:r>
        <w:rPr>
          <w:rFonts w:asciiTheme="minorHAnsi" w:hAnsiTheme="minorHAnsi" w:cstheme="minorHAnsi"/>
          <w:b/>
        </w:rPr>
        <w:t>DELLE</w:t>
      </w:r>
      <w:r w:rsidRPr="00C4198F">
        <w:rPr>
          <w:rFonts w:asciiTheme="minorHAnsi" w:hAnsiTheme="minorHAnsi" w:cstheme="minorHAnsi"/>
          <w:b/>
        </w:rPr>
        <w:t xml:space="preserve"> ATTIVITÀ IMPRENDITORIALI CON</w:t>
      </w:r>
      <w:r w:rsidRPr="00C4198F">
        <w:rPr>
          <w:rFonts w:asciiTheme="minorHAnsi" w:hAnsiTheme="minorHAnsi" w:cstheme="minorHAnsi"/>
          <w:b/>
          <w:color w:val="FF0000"/>
        </w:rPr>
        <w:t xml:space="preserve"> </w:t>
      </w:r>
      <w:r w:rsidRPr="00C4198F">
        <w:rPr>
          <w:rFonts w:asciiTheme="minorHAnsi" w:hAnsiTheme="minorHAnsi" w:cstheme="minorHAnsi"/>
          <w:b/>
        </w:rPr>
        <w:t>EFFETTI SOCIALMENTE DESIDERABILI</w:t>
      </w:r>
      <w:r>
        <w:rPr>
          <w:rFonts w:asciiTheme="minorHAnsi" w:hAnsiTheme="minorHAnsi" w:cstheme="minorHAnsi"/>
          <w:b/>
        </w:rPr>
        <w:t xml:space="preserve"> P</w:t>
      </w:r>
      <w:r w:rsidRPr="00630A5B">
        <w:rPr>
          <w:rFonts w:asciiTheme="minorHAnsi" w:hAnsiTheme="minorHAnsi" w:cstheme="minorHAnsi"/>
          <w:b/>
        </w:rPr>
        <w:t>ER IL QUADRILATERO DI EDILIZIA RESIDENZIALE PUBBLICA LORENTEGGIO E PER</w:t>
      </w:r>
      <w:r>
        <w:rPr>
          <w:rFonts w:asciiTheme="minorHAnsi" w:hAnsiTheme="minorHAnsi" w:cstheme="minorHAnsi"/>
          <w:b/>
        </w:rPr>
        <w:t xml:space="preserve"> IL</w:t>
      </w:r>
      <w:r w:rsidRPr="00630A5B">
        <w:rPr>
          <w:rFonts w:asciiTheme="minorHAnsi" w:hAnsiTheme="minorHAnsi" w:cstheme="minorHAnsi"/>
          <w:b/>
        </w:rPr>
        <w:t xml:space="preserve"> PIÙ AMPIO CONTESTO URBANO ALL’INTORNO</w:t>
      </w:r>
      <w:r>
        <w:rPr>
          <w:rFonts w:ascii="Tw Cen MT" w:hAnsi="Tw Cen MT"/>
          <w:szCs w:val="36"/>
        </w:rPr>
        <w:t>”</w:t>
      </w:r>
    </w:p>
    <w:p w:rsidR="002047DC" w:rsidRPr="000D24AA" w:rsidRDefault="002047DC" w:rsidP="002047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contextualSpacing/>
        <w:jc w:val="center"/>
        <w:rPr>
          <w:rFonts w:ascii="Tw Cen MT" w:hAnsi="Tw Cen MT"/>
          <w:szCs w:val="36"/>
        </w:rPr>
      </w:pPr>
    </w:p>
    <w:p w:rsidR="002047DC" w:rsidRPr="00475142" w:rsidRDefault="002047DC" w:rsidP="002047DC">
      <w:pPr>
        <w:keepNext/>
        <w:keepLines/>
        <w:jc w:val="center"/>
        <w:rPr>
          <w:rFonts w:eastAsia="Times New Roman"/>
          <w:bCs/>
          <w:sz w:val="16"/>
          <w:szCs w:val="28"/>
        </w:rPr>
      </w:pPr>
    </w:p>
    <w:p w:rsidR="00875781" w:rsidRDefault="00875781" w:rsidP="00875781">
      <w:pPr>
        <w:autoSpaceDE w:val="0"/>
        <w:spacing w:line="100" w:lineRule="atLeast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DICHIARAZIONE SOSTITUTIVA DELL’ATTO DI NOTORIETÀ </w:t>
      </w:r>
    </w:p>
    <w:p w:rsidR="00875781" w:rsidRPr="00875781" w:rsidRDefault="00875781" w:rsidP="00875781">
      <w:pPr>
        <w:autoSpaceDE w:val="0"/>
        <w:spacing w:line="100" w:lineRule="atLeast"/>
        <w:jc w:val="center"/>
        <w:rPr>
          <w:rFonts w:cs="Calibri"/>
          <w:sz w:val="28"/>
          <w:szCs w:val="28"/>
        </w:rPr>
      </w:pPr>
      <w:r w:rsidRPr="00875781">
        <w:rPr>
          <w:rFonts w:cs="Calibri"/>
          <w:sz w:val="28"/>
          <w:szCs w:val="28"/>
        </w:rPr>
        <w:t>RELATIV</w:t>
      </w:r>
      <w:r w:rsidR="00475142">
        <w:rPr>
          <w:rFonts w:cs="Calibri"/>
          <w:sz w:val="28"/>
          <w:szCs w:val="28"/>
        </w:rPr>
        <w:t>A AL TIMBRO/DICITURA SU FATTURE</w:t>
      </w:r>
    </w:p>
    <w:p w:rsidR="00875781" w:rsidRPr="00C646A3" w:rsidRDefault="00875781" w:rsidP="00875781">
      <w:pPr>
        <w:autoSpaceDE w:val="0"/>
        <w:spacing w:line="100" w:lineRule="atLeast"/>
        <w:jc w:val="center"/>
        <w:rPr>
          <w:rFonts w:cs="Calibri"/>
          <w:sz w:val="24"/>
          <w:lang w:val="en-US"/>
        </w:rPr>
      </w:pPr>
      <w:r w:rsidRPr="00C646A3">
        <w:rPr>
          <w:rFonts w:cs="Calibri"/>
          <w:sz w:val="24"/>
          <w:lang w:val="en-US"/>
        </w:rPr>
        <w:t xml:space="preserve">(Art. 47 D.P.R. 28 </w:t>
      </w:r>
      <w:proofErr w:type="spellStart"/>
      <w:r w:rsidRPr="00C646A3">
        <w:rPr>
          <w:rFonts w:cs="Calibri"/>
          <w:sz w:val="24"/>
          <w:lang w:val="en-US"/>
        </w:rPr>
        <w:t>dicembre</w:t>
      </w:r>
      <w:proofErr w:type="spellEnd"/>
      <w:r w:rsidRPr="00C646A3">
        <w:rPr>
          <w:rFonts w:cs="Calibri"/>
          <w:sz w:val="24"/>
          <w:lang w:val="en-US"/>
        </w:rPr>
        <w:t xml:space="preserve"> 2000, n. 445)</w:t>
      </w:r>
    </w:p>
    <w:p w:rsidR="002047DC" w:rsidRPr="00C646A3" w:rsidRDefault="002047DC" w:rsidP="002047DC">
      <w:pPr>
        <w:pStyle w:val="Corpodeltesto2"/>
        <w:spacing w:line="240" w:lineRule="auto"/>
        <w:rPr>
          <w:rFonts w:ascii="Calibri" w:eastAsia="SimSun" w:hAnsi="Calibri" w:cs="Calibri"/>
          <w:b/>
          <w:iCs/>
          <w:lang w:val="en-US" w:eastAsia="en-US"/>
        </w:rPr>
      </w:pPr>
    </w:p>
    <w:p w:rsidR="001A6E1C" w:rsidRPr="00C646A3" w:rsidRDefault="001A6E1C" w:rsidP="001A6E1C">
      <w:pPr>
        <w:pStyle w:val="Corpotesto"/>
        <w:spacing w:before="5" w:after="0" w:line="240" w:lineRule="auto"/>
        <w:rPr>
          <w:rFonts w:ascii="Trebuchet MS"/>
          <w:b/>
          <w:sz w:val="15"/>
          <w:lang w:val="en-US"/>
        </w:rPr>
      </w:pPr>
    </w:p>
    <w:p w:rsidR="00DC7CFC" w:rsidRPr="00911C3B" w:rsidRDefault="00DC7CFC" w:rsidP="00DC7CFC">
      <w:pPr>
        <w:rPr>
          <w:rFonts w:asciiTheme="minorHAnsi" w:eastAsia="Times New Roman" w:hAnsiTheme="minorHAnsi" w:cstheme="minorHAnsi"/>
          <w:lang w:eastAsia="it-IT"/>
        </w:rPr>
      </w:pPr>
      <w:r w:rsidRPr="00911C3B">
        <w:rPr>
          <w:rFonts w:asciiTheme="minorHAnsi" w:eastAsia="Times New Roman" w:hAnsiTheme="minorHAnsi" w:cstheme="minorHAnsi"/>
          <w:lang w:eastAsia="it-IT"/>
        </w:rPr>
        <w:t xml:space="preserve">Il/la sottoscritto/a ___________________________________________, nato/a </w:t>
      </w:r>
      <w:proofErr w:type="spellStart"/>
      <w:r w:rsidRPr="00911C3B">
        <w:rPr>
          <w:rFonts w:asciiTheme="minorHAnsi" w:eastAsia="Times New Roman" w:hAnsiTheme="minorHAnsi" w:cstheme="minorHAnsi"/>
          <w:lang w:eastAsia="it-IT"/>
        </w:rPr>
        <w:t>a</w:t>
      </w:r>
      <w:proofErr w:type="spellEnd"/>
      <w:r w:rsidRPr="00911C3B">
        <w:rPr>
          <w:rFonts w:asciiTheme="minorHAnsi" w:eastAsia="Times New Roman" w:hAnsiTheme="minorHAnsi" w:cstheme="minorHAnsi"/>
          <w:lang w:eastAsia="it-IT"/>
        </w:rPr>
        <w:t xml:space="preserve"> ____________________, il _____________, residente a ___________________________, Via _____</w:t>
      </w:r>
      <w:r>
        <w:rPr>
          <w:rFonts w:asciiTheme="minorHAnsi" w:eastAsia="Times New Roman" w:hAnsiTheme="minorHAnsi" w:cstheme="minorHAnsi"/>
          <w:lang w:eastAsia="it-IT"/>
        </w:rPr>
        <w:t>___________</w:t>
      </w:r>
      <w:r w:rsidRPr="00911C3B">
        <w:rPr>
          <w:rFonts w:asciiTheme="minorHAnsi" w:eastAsia="Times New Roman" w:hAnsiTheme="minorHAnsi" w:cstheme="minorHAnsi"/>
          <w:lang w:eastAsia="it-IT"/>
        </w:rPr>
        <w:t>________________ CAP_________, indirizzo mail ___________________</w:t>
      </w:r>
      <w:r>
        <w:rPr>
          <w:rFonts w:asciiTheme="minorHAnsi" w:eastAsia="Times New Roman" w:hAnsiTheme="minorHAnsi" w:cstheme="minorHAnsi"/>
          <w:lang w:eastAsia="it-IT"/>
        </w:rPr>
        <w:t>______</w:t>
      </w:r>
      <w:r w:rsidRPr="00911C3B">
        <w:rPr>
          <w:rFonts w:asciiTheme="minorHAnsi" w:eastAsia="Times New Roman" w:hAnsiTheme="minorHAnsi" w:cstheme="minorHAnsi"/>
          <w:lang w:eastAsia="it-IT"/>
        </w:rPr>
        <w:t>_______, Recapito t</w:t>
      </w:r>
      <w:r>
        <w:rPr>
          <w:rFonts w:asciiTheme="minorHAnsi" w:eastAsia="Times New Roman" w:hAnsiTheme="minorHAnsi" w:cstheme="minorHAnsi"/>
          <w:lang w:eastAsia="it-IT"/>
        </w:rPr>
        <w:t>elefonico ______________</w:t>
      </w:r>
    </w:p>
    <w:p w:rsidR="00DC7CFC" w:rsidRPr="00911C3B" w:rsidRDefault="00DC7CFC" w:rsidP="00DC7CFC">
      <w:pPr>
        <w:rPr>
          <w:rFonts w:asciiTheme="minorHAnsi" w:eastAsia="Times New Roman" w:hAnsiTheme="minorHAnsi" w:cstheme="minorHAnsi"/>
          <w:lang w:eastAsia="it-IT"/>
        </w:rPr>
      </w:pPr>
      <w:r w:rsidRPr="00911C3B">
        <w:rPr>
          <w:rFonts w:asciiTheme="minorHAnsi" w:eastAsia="Times New Roman" w:hAnsiTheme="minorHAnsi" w:cstheme="minorHAnsi"/>
          <w:lang w:eastAsia="it-IT"/>
        </w:rPr>
        <w:t xml:space="preserve">in qualità di legale rappresentante/titolare dell’impresa__________________________________________, </w:t>
      </w:r>
    </w:p>
    <w:p w:rsidR="00DC7CFC" w:rsidRPr="00911C3B" w:rsidRDefault="00DC7CFC" w:rsidP="00DC7CFC">
      <w:pPr>
        <w:rPr>
          <w:rFonts w:asciiTheme="minorHAnsi" w:eastAsia="Times New Roman" w:hAnsiTheme="minorHAnsi" w:cstheme="minorHAnsi"/>
          <w:lang w:eastAsia="it-IT"/>
        </w:rPr>
      </w:pPr>
      <w:r w:rsidRPr="00911C3B">
        <w:rPr>
          <w:rFonts w:asciiTheme="minorHAnsi" w:eastAsia="Times New Roman" w:hAnsiTheme="minorHAnsi" w:cstheme="minorHAnsi"/>
          <w:lang w:eastAsia="it-IT"/>
        </w:rPr>
        <w:t>con sede legale in _____</w:t>
      </w:r>
      <w:r>
        <w:rPr>
          <w:rFonts w:asciiTheme="minorHAnsi" w:eastAsia="Times New Roman" w:hAnsiTheme="minorHAnsi" w:cstheme="minorHAnsi"/>
          <w:lang w:eastAsia="it-IT"/>
        </w:rPr>
        <w:t>___</w:t>
      </w:r>
      <w:r w:rsidRPr="00911C3B">
        <w:rPr>
          <w:rFonts w:asciiTheme="minorHAnsi" w:eastAsia="Times New Roman" w:hAnsiTheme="minorHAnsi" w:cstheme="minorHAnsi"/>
          <w:lang w:eastAsia="it-IT"/>
        </w:rPr>
        <w:t>____________, Via_______________________________ n._____ CAP___</w:t>
      </w:r>
      <w:r>
        <w:rPr>
          <w:rFonts w:asciiTheme="minorHAnsi" w:eastAsia="Times New Roman" w:hAnsiTheme="minorHAnsi" w:cstheme="minorHAnsi"/>
          <w:lang w:eastAsia="it-IT"/>
        </w:rPr>
        <w:t>___</w:t>
      </w:r>
      <w:r w:rsidRPr="00911C3B">
        <w:rPr>
          <w:rFonts w:asciiTheme="minorHAnsi" w:eastAsia="Times New Roman" w:hAnsiTheme="minorHAnsi" w:cstheme="minorHAnsi"/>
          <w:lang w:eastAsia="it-IT"/>
        </w:rPr>
        <w:t>_</w:t>
      </w:r>
    </w:p>
    <w:p w:rsidR="00DC7CFC" w:rsidRPr="00911C3B" w:rsidRDefault="00DC7CFC" w:rsidP="00DC7CFC">
      <w:pPr>
        <w:rPr>
          <w:rFonts w:asciiTheme="minorHAnsi" w:eastAsia="Times New Roman" w:hAnsiTheme="minorHAnsi" w:cstheme="minorHAnsi"/>
          <w:lang w:eastAsia="it-IT"/>
        </w:rPr>
      </w:pPr>
      <w:r w:rsidRPr="00911C3B">
        <w:rPr>
          <w:rFonts w:asciiTheme="minorHAnsi" w:eastAsia="Times New Roman" w:hAnsiTheme="minorHAnsi" w:cstheme="minorHAnsi"/>
          <w:lang w:eastAsia="it-IT"/>
        </w:rPr>
        <w:t>Iscritta alla CCIAA di _____________________________ numero __________ del _____________________</w:t>
      </w:r>
    </w:p>
    <w:p w:rsidR="00DC7CFC" w:rsidRPr="00911C3B" w:rsidRDefault="00DC7CFC" w:rsidP="00DC7CFC">
      <w:pPr>
        <w:rPr>
          <w:rFonts w:asciiTheme="minorHAnsi" w:eastAsia="Times New Roman" w:hAnsiTheme="minorHAnsi" w:cstheme="minorHAnsi"/>
          <w:lang w:eastAsia="it-IT"/>
        </w:rPr>
      </w:pPr>
      <w:r w:rsidRPr="00911C3B">
        <w:rPr>
          <w:rFonts w:asciiTheme="minorHAnsi" w:eastAsia="Times New Roman" w:hAnsiTheme="minorHAnsi" w:cstheme="minorHAnsi"/>
          <w:lang w:eastAsia="it-IT"/>
        </w:rPr>
        <w:t>C.F._________________ P.IVA _______________ e-mail PEC _____________________________________,</w:t>
      </w:r>
    </w:p>
    <w:p w:rsidR="00DC7CFC" w:rsidRDefault="00753FBA" w:rsidP="001A6E1C">
      <w:pPr>
        <w:spacing w:line="240" w:lineRule="auto"/>
        <w:rPr>
          <w:rFonts w:cs="Calibri"/>
          <w:iCs/>
        </w:rPr>
      </w:pPr>
      <w:r>
        <w:rPr>
          <w:rFonts w:cs="Calibri"/>
          <w:iCs/>
        </w:rPr>
        <w:t>b</w:t>
      </w:r>
      <w:r w:rsidR="001A6E1C">
        <w:rPr>
          <w:rFonts w:cs="Calibri"/>
          <w:iCs/>
        </w:rPr>
        <w:t>eneficiaria del progetto dal titolo “</w:t>
      </w:r>
      <w:r>
        <w:rPr>
          <w:rFonts w:cs="Calibri"/>
          <w:iCs/>
        </w:rPr>
        <w:t>_____________________</w:t>
      </w:r>
      <w:r w:rsidR="005766EB">
        <w:rPr>
          <w:rFonts w:cs="Calibri"/>
          <w:iCs/>
        </w:rPr>
        <w:t>___________________________________</w:t>
      </w:r>
      <w:r>
        <w:rPr>
          <w:rFonts w:cs="Calibri"/>
          <w:iCs/>
        </w:rPr>
        <w:t>__</w:t>
      </w:r>
      <w:r w:rsidR="001A6E1C">
        <w:rPr>
          <w:rFonts w:cs="Calibri"/>
          <w:iCs/>
        </w:rPr>
        <w:t xml:space="preserve">”  </w:t>
      </w:r>
      <w:r w:rsidR="00DC7CFC">
        <w:rPr>
          <w:rFonts w:cs="Calibri"/>
          <w:iCs/>
        </w:rPr>
        <w:t xml:space="preserve"> </w:t>
      </w:r>
    </w:p>
    <w:p w:rsidR="00DC7CFC" w:rsidRDefault="00DC7CFC" w:rsidP="001A6E1C">
      <w:pPr>
        <w:spacing w:line="240" w:lineRule="auto"/>
        <w:rPr>
          <w:rFonts w:cs="Calibri"/>
          <w:iCs/>
        </w:rPr>
      </w:pPr>
    </w:p>
    <w:p w:rsidR="001A6E1C" w:rsidRPr="008E0365" w:rsidRDefault="00753FBA" w:rsidP="001A6E1C">
      <w:pPr>
        <w:spacing w:line="240" w:lineRule="auto"/>
        <w:rPr>
          <w:rFonts w:cs="Calibri"/>
          <w:iCs/>
        </w:rPr>
      </w:pPr>
      <w:proofErr w:type="gramStart"/>
      <w:r w:rsidRPr="00A77086">
        <w:rPr>
          <w:rFonts w:cs="Calibri"/>
          <w:iCs/>
        </w:rPr>
        <w:t xml:space="preserve">Codice </w:t>
      </w:r>
      <w:r w:rsidR="001A6E1C" w:rsidRPr="00A77086">
        <w:rPr>
          <w:rFonts w:cs="Calibri"/>
          <w:iCs/>
        </w:rPr>
        <w:t xml:space="preserve"> ID</w:t>
      </w:r>
      <w:proofErr w:type="gramEnd"/>
      <w:r w:rsidR="001A6E1C" w:rsidRPr="00A77086">
        <w:rPr>
          <w:rFonts w:cs="Calibri"/>
          <w:iCs/>
        </w:rPr>
        <w:t xml:space="preserve"> </w:t>
      </w:r>
      <w:r w:rsidRPr="00A77086">
        <w:rPr>
          <w:rFonts w:cs="Calibri"/>
          <w:iCs/>
        </w:rPr>
        <w:t>______________(codice identificativo del</w:t>
      </w:r>
      <w:r w:rsidR="005766EB" w:rsidRPr="00A77086">
        <w:rPr>
          <w:rFonts w:cs="Calibri"/>
          <w:iCs/>
        </w:rPr>
        <w:t xml:space="preserve"> Progetto</w:t>
      </w:r>
      <w:r w:rsidRPr="00A77086">
        <w:rPr>
          <w:rFonts w:cs="Calibri"/>
          <w:iCs/>
        </w:rPr>
        <w:t>)</w:t>
      </w:r>
      <w:r w:rsidR="001C0F47" w:rsidRPr="00A77086">
        <w:rPr>
          <w:rFonts w:cs="Calibri"/>
          <w:iCs/>
        </w:rPr>
        <w:t>, CUP ________________________________</w:t>
      </w:r>
    </w:p>
    <w:p w:rsidR="001A6E1C" w:rsidRDefault="001A6E1C" w:rsidP="001A6E1C">
      <w:pPr>
        <w:pStyle w:val="Corpodeltesto2"/>
        <w:spacing w:line="240" w:lineRule="auto"/>
        <w:jc w:val="center"/>
        <w:rPr>
          <w:rFonts w:asciiTheme="minorHAnsi" w:hAnsiTheme="minorHAnsi" w:cstheme="minorHAnsi"/>
          <w:w w:val="95"/>
          <w:sz w:val="22"/>
          <w:szCs w:val="22"/>
        </w:rPr>
      </w:pPr>
    </w:p>
    <w:p w:rsidR="001A6E1C" w:rsidRPr="001A6E1C" w:rsidRDefault="001A6E1C" w:rsidP="00A7274B">
      <w:pPr>
        <w:spacing w:line="254" w:lineRule="auto"/>
        <w:ind w:right="-143"/>
        <w:jc w:val="left"/>
        <w:rPr>
          <w:rFonts w:cs="Calibri"/>
          <w:iCs/>
        </w:rPr>
      </w:pPr>
      <w:r w:rsidRPr="001A6E1C">
        <w:rPr>
          <w:rFonts w:cs="Calibri"/>
          <w:iCs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 w:rsidRPr="001A6E1C">
        <w:rPr>
          <w:rFonts w:cs="Calibri"/>
          <w:iCs/>
        </w:rPr>
        <w:t>s.m.i.</w:t>
      </w:r>
      <w:proofErr w:type="spellEnd"/>
      <w:r w:rsidRPr="001A6E1C">
        <w:rPr>
          <w:rFonts w:cs="Calibri"/>
          <w:iCs/>
        </w:rPr>
        <w:t>,</w:t>
      </w:r>
    </w:p>
    <w:p w:rsidR="001A6E1C" w:rsidRPr="001A6E1C" w:rsidRDefault="001A6E1C" w:rsidP="001A6E1C">
      <w:pPr>
        <w:spacing w:before="122"/>
        <w:ind w:left="2541" w:right="2561"/>
        <w:jc w:val="center"/>
        <w:rPr>
          <w:rFonts w:cs="Calibri"/>
          <w:b/>
          <w:iCs/>
        </w:rPr>
      </w:pPr>
      <w:r w:rsidRPr="001A6E1C">
        <w:rPr>
          <w:rFonts w:cs="Calibri"/>
          <w:b/>
          <w:iCs/>
        </w:rPr>
        <w:t>DICHIARA</w:t>
      </w:r>
    </w:p>
    <w:p w:rsidR="001A6E1C" w:rsidRDefault="001A6E1C" w:rsidP="001A6E1C">
      <w:pPr>
        <w:pStyle w:val="Corpodeltesto2"/>
        <w:spacing w:line="240" w:lineRule="auto"/>
        <w:ind w:left="0" w:firstLine="0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1A6E1C">
        <w:rPr>
          <w:rFonts w:ascii="Calibri" w:eastAsia="Calibri" w:hAnsi="Calibri" w:cs="Calibri"/>
          <w:iCs/>
          <w:sz w:val="22"/>
          <w:szCs w:val="22"/>
          <w:lang w:eastAsia="en-US"/>
        </w:rPr>
        <w:t>con riferimento all’obbligo di apporre, su ogni documento giustificativo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di spesa, </w:t>
      </w:r>
      <w:r w:rsidR="002D0BC9">
        <w:rPr>
          <w:rFonts w:ascii="Calibri" w:eastAsia="Calibri" w:hAnsi="Calibri" w:cs="Calibri"/>
          <w:iCs/>
          <w:sz w:val="22"/>
          <w:szCs w:val="22"/>
          <w:lang w:eastAsia="en-US"/>
        </w:rPr>
        <w:t>le seguenti informazioni</w:t>
      </w:r>
      <w:r w:rsidR="00A6282C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: </w:t>
      </w:r>
      <w:r w:rsidR="00A6282C" w:rsidRPr="00965229">
        <w:rPr>
          <w:rFonts w:asciiTheme="minorHAnsi" w:hAnsiTheme="minorHAnsi"/>
          <w:sz w:val="22"/>
        </w:rPr>
        <w:t xml:space="preserve">titolo del Progetto, Codice identificativo, dicitura “POR FESR - Progetto MI V.3.C.1.1”, CUP </w:t>
      </w:r>
      <w:r w:rsidR="00A6282C" w:rsidRPr="00BB7A9E">
        <w:rPr>
          <w:rFonts w:asciiTheme="minorHAnsi" w:hAnsiTheme="minorHAnsi"/>
          <w:sz w:val="22"/>
        </w:rPr>
        <w:t>e importo – totale o parziale – imputato al progetto finanziato</w:t>
      </w:r>
      <w:r w:rsidR="00960E98">
        <w:rPr>
          <w:rFonts w:ascii="Calibri" w:eastAsia="Calibri" w:hAnsi="Calibri" w:cs="Calibri"/>
          <w:i/>
          <w:iCs/>
          <w:sz w:val="22"/>
          <w:szCs w:val="22"/>
          <w:lang w:eastAsia="en-US"/>
        </w:rPr>
        <w:t>:</w:t>
      </w:r>
    </w:p>
    <w:p w:rsidR="003F7221" w:rsidRPr="00A7274B" w:rsidRDefault="003F7221" w:rsidP="003F7221">
      <w:pPr>
        <w:pStyle w:val="Paragrafoelenco"/>
        <w:numPr>
          <w:ilvl w:val="0"/>
          <w:numId w:val="20"/>
        </w:numPr>
        <w:spacing w:before="95" w:line="254" w:lineRule="auto"/>
        <w:ind w:right="236"/>
        <w:rPr>
          <w:rFonts w:cs="Calibri"/>
          <w:iCs/>
        </w:rPr>
      </w:pPr>
      <w:r w:rsidRPr="00A7274B">
        <w:rPr>
          <w:rFonts w:cs="Calibri"/>
          <w:iCs/>
        </w:rPr>
        <w:t xml:space="preserve">che </w:t>
      </w:r>
      <w:r w:rsidR="00A6282C">
        <w:rPr>
          <w:rFonts w:cs="Calibri"/>
          <w:iCs/>
        </w:rPr>
        <w:t>sulle</w:t>
      </w:r>
      <w:r w:rsidRPr="00A7274B">
        <w:rPr>
          <w:rFonts w:cs="Calibri"/>
          <w:iCs/>
        </w:rPr>
        <w:t xml:space="preserve"> fatture indicate nella tabella sottostante non è </w:t>
      </w:r>
      <w:r w:rsidR="00A6282C">
        <w:rPr>
          <w:rFonts w:cs="Calibri"/>
          <w:iCs/>
        </w:rPr>
        <w:t>stato possibile</w:t>
      </w:r>
      <w:r w:rsidRPr="00A7274B">
        <w:rPr>
          <w:rFonts w:cs="Calibri"/>
          <w:iCs/>
        </w:rPr>
        <w:t xml:space="preserve"> apporre la suddetta dicitura</w:t>
      </w:r>
      <w:r w:rsidR="00960E98">
        <w:rPr>
          <w:rFonts w:cs="Calibri"/>
          <w:iCs/>
        </w:rPr>
        <w:t>;</w:t>
      </w:r>
    </w:p>
    <w:p w:rsidR="00960E98" w:rsidRDefault="00960E98" w:rsidP="00960E98">
      <w:pPr>
        <w:pStyle w:val="Paragrafoelenco"/>
        <w:numPr>
          <w:ilvl w:val="0"/>
          <w:numId w:val="20"/>
        </w:numPr>
        <w:spacing w:before="95" w:line="254" w:lineRule="auto"/>
        <w:ind w:right="236"/>
        <w:rPr>
          <w:rFonts w:cs="Calibri"/>
          <w:iCs/>
        </w:rPr>
      </w:pPr>
      <w:r w:rsidRPr="00960E98">
        <w:rPr>
          <w:rFonts w:cs="Calibri"/>
          <w:iCs/>
        </w:rPr>
        <w:t>che le fatture so</w:t>
      </w:r>
      <w:r>
        <w:rPr>
          <w:rFonts w:cs="Calibri"/>
          <w:iCs/>
        </w:rPr>
        <w:t>tto</w:t>
      </w:r>
      <w:r w:rsidRPr="00960E98">
        <w:rPr>
          <w:rFonts w:cs="Calibri"/>
          <w:iCs/>
        </w:rPr>
        <w:t xml:space="preserve"> riportate sono state emesse per sostenere le spese relative al progetto finanziato</w:t>
      </w:r>
      <w:r>
        <w:rPr>
          <w:rFonts w:cs="Calibri"/>
          <w:iCs/>
        </w:rPr>
        <w:t>;</w:t>
      </w:r>
    </w:p>
    <w:p w:rsidR="00960E98" w:rsidRPr="006F0E65" w:rsidRDefault="00960E98" w:rsidP="00960E98">
      <w:pPr>
        <w:pStyle w:val="Paragrafoelenco"/>
        <w:numPr>
          <w:ilvl w:val="0"/>
          <w:numId w:val="20"/>
        </w:numPr>
        <w:spacing w:before="95" w:line="254" w:lineRule="auto"/>
        <w:ind w:right="236"/>
        <w:rPr>
          <w:rFonts w:cs="Calibri"/>
          <w:iCs/>
        </w:rPr>
      </w:pPr>
      <w:r w:rsidRPr="006F0E65">
        <w:rPr>
          <w:rFonts w:cs="Calibri"/>
          <w:iCs/>
        </w:rPr>
        <w:t>che i medesimi giustificativi non sono stati utilizzati per ottenere altri finanziamenti pubblici;</w:t>
      </w:r>
    </w:p>
    <w:p w:rsidR="00960E98" w:rsidRPr="006F0E65" w:rsidRDefault="00960E98" w:rsidP="00960E98">
      <w:pPr>
        <w:pStyle w:val="Paragrafoelenco"/>
        <w:numPr>
          <w:ilvl w:val="0"/>
          <w:numId w:val="20"/>
        </w:numPr>
        <w:spacing w:before="95" w:line="254" w:lineRule="auto"/>
        <w:ind w:right="236"/>
        <w:rPr>
          <w:rFonts w:cs="Calibri"/>
          <w:iCs/>
        </w:rPr>
      </w:pPr>
      <w:r w:rsidRPr="006F0E65">
        <w:rPr>
          <w:rFonts w:cs="Calibri"/>
          <w:iCs/>
        </w:rPr>
        <w:t>che si impegna a non utilizzare la documentazione so</w:t>
      </w:r>
      <w:r>
        <w:rPr>
          <w:rFonts w:cs="Calibri"/>
          <w:iCs/>
        </w:rPr>
        <w:t>tto</w:t>
      </w:r>
      <w:r w:rsidRPr="006F0E65">
        <w:rPr>
          <w:rFonts w:cs="Calibri"/>
          <w:iCs/>
        </w:rPr>
        <w:t xml:space="preserve"> </w:t>
      </w:r>
      <w:r>
        <w:rPr>
          <w:rFonts w:cs="Calibri"/>
          <w:iCs/>
        </w:rPr>
        <w:t>indicata</w:t>
      </w:r>
      <w:r w:rsidRPr="006F0E65">
        <w:rPr>
          <w:rFonts w:cs="Calibri"/>
          <w:iCs/>
        </w:rPr>
        <w:t xml:space="preserve"> per ottenere altri finanziamenti pubblici.</w:t>
      </w:r>
    </w:p>
    <w:p w:rsidR="00DC7CFC" w:rsidRDefault="00DC7CFC" w:rsidP="003F7221">
      <w:pPr>
        <w:spacing w:before="95" w:line="254" w:lineRule="auto"/>
        <w:ind w:left="218" w:right="236"/>
        <w:rPr>
          <w:sz w:val="20"/>
        </w:rPr>
      </w:pPr>
    </w:p>
    <w:p w:rsidR="00E15902" w:rsidRDefault="00E15902" w:rsidP="003F7221">
      <w:pPr>
        <w:spacing w:before="95" w:line="254" w:lineRule="auto"/>
        <w:ind w:left="218" w:right="236"/>
        <w:rPr>
          <w:sz w:val="20"/>
        </w:rPr>
      </w:pPr>
    </w:p>
    <w:p w:rsidR="00E15902" w:rsidRDefault="00E15902" w:rsidP="003F7221">
      <w:pPr>
        <w:spacing w:before="95" w:line="254" w:lineRule="auto"/>
        <w:ind w:left="218" w:right="236"/>
        <w:rPr>
          <w:sz w:val="20"/>
        </w:rPr>
      </w:pPr>
    </w:p>
    <w:p w:rsidR="00E15902" w:rsidRDefault="00E15902" w:rsidP="003F7221">
      <w:pPr>
        <w:spacing w:before="95" w:line="254" w:lineRule="auto"/>
        <w:ind w:left="218" w:right="236"/>
        <w:rPr>
          <w:sz w:val="20"/>
        </w:rPr>
      </w:pPr>
    </w:p>
    <w:p w:rsidR="00E15902" w:rsidRDefault="00E15902" w:rsidP="003F7221">
      <w:pPr>
        <w:spacing w:before="95" w:line="254" w:lineRule="auto"/>
        <w:ind w:left="218" w:right="236"/>
        <w:rPr>
          <w:sz w:val="20"/>
        </w:rPr>
      </w:pPr>
      <w:bookmarkStart w:id="0" w:name="_GoBack"/>
      <w:bookmarkEnd w:id="0"/>
    </w:p>
    <w:tbl>
      <w:tblPr>
        <w:tblStyle w:val="Grigliatabella"/>
        <w:tblW w:w="0" w:type="auto"/>
        <w:tblInd w:w="218" w:type="dxa"/>
        <w:tblLook w:val="04A0" w:firstRow="1" w:lastRow="0" w:firstColumn="1" w:lastColumn="0" w:noHBand="0" w:noVBand="1"/>
      </w:tblPr>
      <w:tblGrid>
        <w:gridCol w:w="1195"/>
        <w:gridCol w:w="1417"/>
        <w:gridCol w:w="2835"/>
        <w:gridCol w:w="2075"/>
        <w:gridCol w:w="1888"/>
      </w:tblGrid>
      <w:tr w:rsidR="00120EF5" w:rsidRPr="00120EF5" w:rsidTr="00120EF5">
        <w:trPr>
          <w:trHeight w:val="783"/>
        </w:trPr>
        <w:tc>
          <w:tcPr>
            <w:tcW w:w="1195" w:type="dxa"/>
            <w:vAlign w:val="center"/>
          </w:tcPr>
          <w:p w:rsidR="00120EF5" w:rsidRPr="00120EF5" w:rsidRDefault="00120EF5" w:rsidP="00120EF5">
            <w:pPr>
              <w:spacing w:before="95" w:line="254" w:lineRule="auto"/>
              <w:ind w:right="236"/>
              <w:jc w:val="center"/>
              <w:rPr>
                <w:b/>
                <w:sz w:val="20"/>
              </w:rPr>
            </w:pPr>
            <w:r w:rsidRPr="00120EF5">
              <w:rPr>
                <w:b/>
                <w:sz w:val="20"/>
              </w:rPr>
              <w:lastRenderedPageBreak/>
              <w:t>Fattura n.</w:t>
            </w:r>
          </w:p>
        </w:tc>
        <w:tc>
          <w:tcPr>
            <w:tcW w:w="1417" w:type="dxa"/>
            <w:vAlign w:val="center"/>
          </w:tcPr>
          <w:p w:rsidR="00120EF5" w:rsidRPr="00120EF5" w:rsidRDefault="00120EF5" w:rsidP="00120EF5">
            <w:pPr>
              <w:spacing w:before="95" w:line="254" w:lineRule="auto"/>
              <w:ind w:right="236"/>
              <w:jc w:val="center"/>
              <w:rPr>
                <w:b/>
                <w:sz w:val="20"/>
              </w:rPr>
            </w:pPr>
            <w:r w:rsidRPr="00120EF5">
              <w:rPr>
                <w:b/>
                <w:sz w:val="20"/>
              </w:rPr>
              <w:t>Data</w:t>
            </w:r>
          </w:p>
        </w:tc>
        <w:tc>
          <w:tcPr>
            <w:tcW w:w="2835" w:type="dxa"/>
            <w:vAlign w:val="center"/>
          </w:tcPr>
          <w:p w:rsidR="00120EF5" w:rsidRPr="00120EF5" w:rsidRDefault="00EC7FEC" w:rsidP="00120EF5">
            <w:pPr>
              <w:spacing w:before="95" w:line="254" w:lineRule="auto"/>
              <w:ind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Fornitore</w:t>
            </w:r>
          </w:p>
        </w:tc>
        <w:tc>
          <w:tcPr>
            <w:tcW w:w="2075" w:type="dxa"/>
            <w:vAlign w:val="center"/>
          </w:tcPr>
          <w:p w:rsidR="00120EF5" w:rsidRDefault="00120EF5" w:rsidP="00120EF5">
            <w:pPr>
              <w:spacing w:before="95" w:line="254" w:lineRule="auto"/>
              <w:ind w:right="236"/>
              <w:jc w:val="center"/>
              <w:rPr>
                <w:b/>
                <w:sz w:val="20"/>
              </w:rPr>
            </w:pPr>
            <w:r w:rsidRPr="00120EF5">
              <w:rPr>
                <w:b/>
                <w:sz w:val="20"/>
              </w:rPr>
              <w:t xml:space="preserve">Importo </w:t>
            </w:r>
          </w:p>
          <w:p w:rsidR="00120EF5" w:rsidRPr="00120EF5" w:rsidRDefault="00120EF5" w:rsidP="00120EF5">
            <w:pPr>
              <w:spacing w:before="95" w:line="254" w:lineRule="auto"/>
              <w:ind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120EF5">
              <w:rPr>
                <w:b/>
                <w:sz w:val="20"/>
              </w:rPr>
              <w:t>otale</w:t>
            </w:r>
          </w:p>
        </w:tc>
        <w:tc>
          <w:tcPr>
            <w:tcW w:w="1888" w:type="dxa"/>
            <w:vAlign w:val="center"/>
          </w:tcPr>
          <w:p w:rsidR="00120EF5" w:rsidRPr="00120EF5" w:rsidRDefault="00120EF5" w:rsidP="00120EF5">
            <w:pPr>
              <w:spacing w:before="95" w:line="254" w:lineRule="auto"/>
              <w:ind w:right="236"/>
              <w:jc w:val="center"/>
              <w:rPr>
                <w:b/>
                <w:sz w:val="20"/>
              </w:rPr>
            </w:pPr>
            <w:r w:rsidRPr="00120EF5">
              <w:rPr>
                <w:b/>
                <w:sz w:val="20"/>
              </w:rPr>
              <w:t>Importo imputato al progetto</w:t>
            </w:r>
          </w:p>
        </w:tc>
      </w:tr>
      <w:tr w:rsidR="00120EF5" w:rsidTr="00120EF5">
        <w:tc>
          <w:tcPr>
            <w:tcW w:w="119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417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83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07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888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</w:tr>
      <w:tr w:rsidR="00120EF5" w:rsidTr="00120EF5">
        <w:tc>
          <w:tcPr>
            <w:tcW w:w="119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417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83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07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888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</w:tr>
      <w:tr w:rsidR="00120EF5" w:rsidTr="00120EF5">
        <w:tc>
          <w:tcPr>
            <w:tcW w:w="119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417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83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07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888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</w:tr>
      <w:tr w:rsidR="00120EF5" w:rsidTr="00120EF5">
        <w:tc>
          <w:tcPr>
            <w:tcW w:w="119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417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83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2075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  <w:tc>
          <w:tcPr>
            <w:tcW w:w="1888" w:type="dxa"/>
          </w:tcPr>
          <w:p w:rsidR="00120EF5" w:rsidRDefault="00120EF5" w:rsidP="003F7221">
            <w:pPr>
              <w:spacing w:before="95" w:line="254" w:lineRule="auto"/>
              <w:ind w:right="236"/>
              <w:rPr>
                <w:sz w:val="20"/>
              </w:rPr>
            </w:pPr>
          </w:p>
        </w:tc>
      </w:tr>
    </w:tbl>
    <w:p w:rsidR="006F0E65" w:rsidRDefault="006F0E65" w:rsidP="006F0E65">
      <w:pPr>
        <w:pStyle w:val="Paragrafoelenco"/>
        <w:spacing w:before="95" w:line="254" w:lineRule="auto"/>
        <w:ind w:left="578" w:right="236"/>
        <w:rPr>
          <w:rFonts w:cs="Calibri"/>
          <w:iCs/>
        </w:rPr>
      </w:pPr>
    </w:p>
    <w:p w:rsidR="00120EF5" w:rsidRDefault="00120EF5" w:rsidP="003F7221">
      <w:pPr>
        <w:spacing w:before="95" w:line="254" w:lineRule="auto"/>
        <w:ind w:left="218" w:right="236"/>
        <w:rPr>
          <w:sz w:val="20"/>
        </w:rPr>
      </w:pPr>
    </w:p>
    <w:p w:rsidR="001A6E1C" w:rsidRPr="00703659" w:rsidRDefault="001B56C4" w:rsidP="00120EF5">
      <w:pPr>
        <w:shd w:val="clear" w:color="auto" w:fill="FFFFFF"/>
        <w:ind w:right="98"/>
        <w:rPr>
          <w:rFonts w:eastAsia="SimSun" w:cs="Calibri"/>
          <w:iCs/>
        </w:rPr>
      </w:pPr>
      <w:r>
        <w:rPr>
          <w:rFonts w:asciiTheme="minorHAnsi" w:hAnsiTheme="minorHAnsi" w:cstheme="minorHAnsi"/>
          <w:i/>
        </w:rPr>
        <w:t xml:space="preserve">DATA                                                                    </w:t>
      </w:r>
      <w:r w:rsidRPr="001A6828">
        <w:rPr>
          <w:rFonts w:hint="eastAsia"/>
          <w:sz w:val="18"/>
          <w:szCs w:val="18"/>
          <w:highlight w:val="green"/>
        </w:rPr>
        <w:t>Documento firmat</w:t>
      </w:r>
      <w:r w:rsidRPr="001A6828">
        <w:rPr>
          <w:sz w:val="18"/>
          <w:szCs w:val="18"/>
          <w:highlight w:val="green"/>
        </w:rPr>
        <w:t xml:space="preserve">o </w:t>
      </w:r>
      <w:r w:rsidRPr="001A6828">
        <w:rPr>
          <w:rFonts w:hint="eastAsia"/>
          <w:sz w:val="18"/>
          <w:szCs w:val="18"/>
          <w:highlight w:val="green"/>
        </w:rPr>
        <w:t>digitalmente ai sensi dell</w:t>
      </w:r>
      <w:r w:rsidRPr="001A6828">
        <w:rPr>
          <w:sz w:val="18"/>
          <w:szCs w:val="18"/>
          <w:highlight w:val="green"/>
        </w:rPr>
        <w:t>’</w:t>
      </w:r>
      <w:r w:rsidR="00120EF5">
        <w:rPr>
          <w:rFonts w:hint="eastAsia"/>
          <w:sz w:val="18"/>
          <w:szCs w:val="18"/>
          <w:highlight w:val="green"/>
        </w:rPr>
        <w:t xml:space="preserve">art. 24 del </w:t>
      </w:r>
      <w:proofErr w:type="spellStart"/>
      <w:r w:rsidR="00120EF5">
        <w:rPr>
          <w:rFonts w:hint="eastAsia"/>
          <w:sz w:val="18"/>
          <w:szCs w:val="18"/>
          <w:highlight w:val="green"/>
        </w:rPr>
        <w:t>D.Lgs.n</w:t>
      </w:r>
      <w:proofErr w:type="spellEnd"/>
      <w:r w:rsidR="00120EF5">
        <w:rPr>
          <w:rFonts w:hint="eastAsia"/>
          <w:sz w:val="18"/>
          <w:szCs w:val="18"/>
          <w:highlight w:val="green"/>
        </w:rPr>
        <w:t>. 82/20</w:t>
      </w:r>
    </w:p>
    <w:sectPr w:rsidR="001A6E1C" w:rsidRPr="00703659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C9" w:rsidRDefault="008D43C9" w:rsidP="003F0AB7">
      <w:pPr>
        <w:spacing w:line="240" w:lineRule="auto"/>
      </w:pPr>
      <w:r>
        <w:separator/>
      </w:r>
    </w:p>
  </w:endnote>
  <w:endnote w:type="continuationSeparator" w:id="0">
    <w:p w:rsidR="008D43C9" w:rsidRDefault="008D43C9" w:rsidP="003F0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32171668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51AE4" w:rsidRDefault="00651AE4" w:rsidP="001B56C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51AE4" w:rsidRDefault="00651AE4" w:rsidP="00651AE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09959924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51AE4" w:rsidRDefault="00651AE4" w:rsidP="001B56C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590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651AE4" w:rsidRDefault="00651AE4" w:rsidP="00651AE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C9" w:rsidRDefault="008D43C9" w:rsidP="003F0AB7">
      <w:pPr>
        <w:spacing w:line="240" w:lineRule="auto"/>
      </w:pPr>
      <w:r>
        <w:separator/>
      </w:r>
    </w:p>
  </w:footnote>
  <w:footnote w:type="continuationSeparator" w:id="0">
    <w:p w:rsidR="008D43C9" w:rsidRDefault="008D43C9" w:rsidP="003F0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47" w:rsidRDefault="005766EB" w:rsidP="00D84A8D">
    <w:pPr>
      <w:tabs>
        <w:tab w:val="center" w:pos="993"/>
        <w:tab w:val="right" w:pos="9638"/>
      </w:tabs>
      <w:spacing w:line="240" w:lineRule="auto"/>
      <w:jc w:val="left"/>
    </w:pPr>
    <w:r w:rsidRPr="00AE56F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857BB06" wp14:editId="68AEC14D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5731510" cy="714375"/>
          <wp:effectExtent l="0" t="0" r="2540" b="9525"/>
          <wp:wrapTopAndBottom/>
          <wp:docPr id="1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8BD"/>
    <w:multiLevelType w:val="hybridMultilevel"/>
    <w:tmpl w:val="72102AFE"/>
    <w:lvl w:ilvl="0" w:tplc="875E97F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4DB5742"/>
    <w:multiLevelType w:val="hybridMultilevel"/>
    <w:tmpl w:val="256C0D58"/>
    <w:lvl w:ilvl="0" w:tplc="04100017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0DA4"/>
    <w:multiLevelType w:val="hybridMultilevel"/>
    <w:tmpl w:val="2C90DFD0"/>
    <w:lvl w:ilvl="0" w:tplc="62D27B86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2D1703EC"/>
    <w:multiLevelType w:val="hybridMultilevel"/>
    <w:tmpl w:val="8D242FCE"/>
    <w:lvl w:ilvl="0" w:tplc="C5C49AC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9548F"/>
    <w:multiLevelType w:val="hybridMultilevel"/>
    <w:tmpl w:val="D33AF00E"/>
    <w:lvl w:ilvl="0" w:tplc="C5C49A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7E3E"/>
    <w:multiLevelType w:val="hybridMultilevel"/>
    <w:tmpl w:val="D3FC09CE"/>
    <w:lvl w:ilvl="0" w:tplc="0410000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306C6"/>
    <w:multiLevelType w:val="hybridMultilevel"/>
    <w:tmpl w:val="12E2C516"/>
    <w:lvl w:ilvl="0" w:tplc="97669260">
      <w:numFmt w:val="bullet"/>
      <w:lvlText w:val="-"/>
      <w:lvlJc w:val="left"/>
      <w:pPr>
        <w:ind w:left="926" w:hanging="40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8B27176">
      <w:numFmt w:val="bullet"/>
      <w:lvlText w:val="•"/>
      <w:lvlJc w:val="left"/>
      <w:pPr>
        <w:ind w:left="1836" w:hanging="401"/>
      </w:pPr>
      <w:rPr>
        <w:rFonts w:hint="default"/>
        <w:lang w:val="it-IT" w:eastAsia="it-IT" w:bidi="it-IT"/>
      </w:rPr>
    </w:lvl>
    <w:lvl w:ilvl="2" w:tplc="1DDCD9D2">
      <w:numFmt w:val="bullet"/>
      <w:lvlText w:val="•"/>
      <w:lvlJc w:val="left"/>
      <w:pPr>
        <w:ind w:left="2753" w:hanging="401"/>
      </w:pPr>
      <w:rPr>
        <w:rFonts w:hint="default"/>
        <w:lang w:val="it-IT" w:eastAsia="it-IT" w:bidi="it-IT"/>
      </w:rPr>
    </w:lvl>
    <w:lvl w:ilvl="3" w:tplc="DE8C5204">
      <w:numFmt w:val="bullet"/>
      <w:lvlText w:val="•"/>
      <w:lvlJc w:val="left"/>
      <w:pPr>
        <w:ind w:left="3669" w:hanging="401"/>
      </w:pPr>
      <w:rPr>
        <w:rFonts w:hint="default"/>
        <w:lang w:val="it-IT" w:eastAsia="it-IT" w:bidi="it-IT"/>
      </w:rPr>
    </w:lvl>
    <w:lvl w:ilvl="4" w:tplc="CDD63696">
      <w:numFmt w:val="bullet"/>
      <w:lvlText w:val="•"/>
      <w:lvlJc w:val="left"/>
      <w:pPr>
        <w:ind w:left="4586" w:hanging="401"/>
      </w:pPr>
      <w:rPr>
        <w:rFonts w:hint="default"/>
        <w:lang w:val="it-IT" w:eastAsia="it-IT" w:bidi="it-IT"/>
      </w:rPr>
    </w:lvl>
    <w:lvl w:ilvl="5" w:tplc="69B6E670">
      <w:numFmt w:val="bullet"/>
      <w:lvlText w:val="•"/>
      <w:lvlJc w:val="left"/>
      <w:pPr>
        <w:ind w:left="5503" w:hanging="401"/>
      </w:pPr>
      <w:rPr>
        <w:rFonts w:hint="default"/>
        <w:lang w:val="it-IT" w:eastAsia="it-IT" w:bidi="it-IT"/>
      </w:rPr>
    </w:lvl>
    <w:lvl w:ilvl="6" w:tplc="0986BED4">
      <w:numFmt w:val="bullet"/>
      <w:lvlText w:val="•"/>
      <w:lvlJc w:val="left"/>
      <w:pPr>
        <w:ind w:left="6419" w:hanging="401"/>
      </w:pPr>
      <w:rPr>
        <w:rFonts w:hint="default"/>
        <w:lang w:val="it-IT" w:eastAsia="it-IT" w:bidi="it-IT"/>
      </w:rPr>
    </w:lvl>
    <w:lvl w:ilvl="7" w:tplc="7910C834">
      <w:numFmt w:val="bullet"/>
      <w:lvlText w:val="•"/>
      <w:lvlJc w:val="left"/>
      <w:pPr>
        <w:ind w:left="7336" w:hanging="401"/>
      </w:pPr>
      <w:rPr>
        <w:rFonts w:hint="default"/>
        <w:lang w:val="it-IT" w:eastAsia="it-IT" w:bidi="it-IT"/>
      </w:rPr>
    </w:lvl>
    <w:lvl w:ilvl="8" w:tplc="1EFAC02A">
      <w:numFmt w:val="bullet"/>
      <w:lvlText w:val="•"/>
      <w:lvlJc w:val="left"/>
      <w:pPr>
        <w:ind w:left="8253" w:hanging="401"/>
      </w:pPr>
      <w:rPr>
        <w:rFonts w:hint="default"/>
        <w:lang w:val="it-IT" w:eastAsia="it-IT" w:bidi="it-IT"/>
      </w:rPr>
    </w:lvl>
  </w:abstractNum>
  <w:abstractNum w:abstractNumId="7" w15:restartNumberingAfterBreak="0">
    <w:nsid w:val="4A2C3AB0"/>
    <w:multiLevelType w:val="hybridMultilevel"/>
    <w:tmpl w:val="77464FFA"/>
    <w:lvl w:ilvl="0" w:tplc="D21C22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4DE753F5"/>
    <w:multiLevelType w:val="hybridMultilevel"/>
    <w:tmpl w:val="C10EDC80"/>
    <w:lvl w:ilvl="0" w:tplc="0410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53326FB3"/>
    <w:multiLevelType w:val="hybridMultilevel"/>
    <w:tmpl w:val="F9AE2F78"/>
    <w:lvl w:ilvl="0" w:tplc="C5C49AC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D2904"/>
    <w:multiLevelType w:val="hybridMultilevel"/>
    <w:tmpl w:val="2A4AB162"/>
    <w:lvl w:ilvl="0" w:tplc="0410000F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552AD"/>
    <w:multiLevelType w:val="hybridMultilevel"/>
    <w:tmpl w:val="4442F832"/>
    <w:lvl w:ilvl="0" w:tplc="6812F3B0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7B56"/>
    <w:multiLevelType w:val="hybridMultilevel"/>
    <w:tmpl w:val="B3DA623C"/>
    <w:lvl w:ilvl="0" w:tplc="97669260">
      <w:numFmt w:val="bullet"/>
      <w:lvlText w:val="-"/>
      <w:lvlJc w:val="left"/>
      <w:pPr>
        <w:ind w:left="57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A154C"/>
    <w:multiLevelType w:val="hybridMultilevel"/>
    <w:tmpl w:val="81C288D6"/>
    <w:lvl w:ilvl="0" w:tplc="0F7A23BE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b w:val="0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423B9C"/>
    <w:multiLevelType w:val="hybridMultilevel"/>
    <w:tmpl w:val="C79A01E8"/>
    <w:lvl w:ilvl="0" w:tplc="26D895B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32D480E"/>
    <w:multiLevelType w:val="hybridMultilevel"/>
    <w:tmpl w:val="010EA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47AB2"/>
    <w:multiLevelType w:val="hybridMultilevel"/>
    <w:tmpl w:val="5F329A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0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18"/>
  </w:num>
  <w:num w:numId="19">
    <w:abstractNumId w:val="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B7"/>
    <w:rsid w:val="000141C9"/>
    <w:rsid w:val="00017736"/>
    <w:rsid w:val="00030D97"/>
    <w:rsid w:val="0007113F"/>
    <w:rsid w:val="00072583"/>
    <w:rsid w:val="000E48B4"/>
    <w:rsid w:val="00120EF5"/>
    <w:rsid w:val="001445F7"/>
    <w:rsid w:val="00147056"/>
    <w:rsid w:val="0016390D"/>
    <w:rsid w:val="00175189"/>
    <w:rsid w:val="001A6E1C"/>
    <w:rsid w:val="001B56C4"/>
    <w:rsid w:val="001C0F47"/>
    <w:rsid w:val="001E7DCF"/>
    <w:rsid w:val="001F78E4"/>
    <w:rsid w:val="002047DC"/>
    <w:rsid w:val="00250256"/>
    <w:rsid w:val="00260249"/>
    <w:rsid w:val="002A1AD4"/>
    <w:rsid w:val="002B20EB"/>
    <w:rsid w:val="002D0BC9"/>
    <w:rsid w:val="002D1F3C"/>
    <w:rsid w:val="002D3FDD"/>
    <w:rsid w:val="002D47E2"/>
    <w:rsid w:val="003360E5"/>
    <w:rsid w:val="00365CD7"/>
    <w:rsid w:val="00372356"/>
    <w:rsid w:val="003C256D"/>
    <w:rsid w:val="003F0AB7"/>
    <w:rsid w:val="003F7221"/>
    <w:rsid w:val="0044132E"/>
    <w:rsid w:val="00461D70"/>
    <w:rsid w:val="00475142"/>
    <w:rsid w:val="004918FF"/>
    <w:rsid w:val="00521364"/>
    <w:rsid w:val="00526669"/>
    <w:rsid w:val="005560AB"/>
    <w:rsid w:val="005766EB"/>
    <w:rsid w:val="00595A54"/>
    <w:rsid w:val="005A0203"/>
    <w:rsid w:val="005E4999"/>
    <w:rsid w:val="00624518"/>
    <w:rsid w:val="00642432"/>
    <w:rsid w:val="00651AE4"/>
    <w:rsid w:val="00670474"/>
    <w:rsid w:val="0067488D"/>
    <w:rsid w:val="006F0E65"/>
    <w:rsid w:val="00703659"/>
    <w:rsid w:val="0071724F"/>
    <w:rsid w:val="007349E7"/>
    <w:rsid w:val="00743C3C"/>
    <w:rsid w:val="00745C0E"/>
    <w:rsid w:val="00753FBA"/>
    <w:rsid w:val="007644EB"/>
    <w:rsid w:val="0077175F"/>
    <w:rsid w:val="007E082E"/>
    <w:rsid w:val="007F1AEE"/>
    <w:rsid w:val="00810A3E"/>
    <w:rsid w:val="0085446E"/>
    <w:rsid w:val="008728BB"/>
    <w:rsid w:val="00875781"/>
    <w:rsid w:val="00893949"/>
    <w:rsid w:val="008D43C9"/>
    <w:rsid w:val="008D49FB"/>
    <w:rsid w:val="008E0365"/>
    <w:rsid w:val="008F7F74"/>
    <w:rsid w:val="00905742"/>
    <w:rsid w:val="00942F45"/>
    <w:rsid w:val="00960E98"/>
    <w:rsid w:val="009A1FF3"/>
    <w:rsid w:val="00A22317"/>
    <w:rsid w:val="00A324A7"/>
    <w:rsid w:val="00A40B93"/>
    <w:rsid w:val="00A41F9F"/>
    <w:rsid w:val="00A6282C"/>
    <w:rsid w:val="00A71DDA"/>
    <w:rsid w:val="00A7274B"/>
    <w:rsid w:val="00A77086"/>
    <w:rsid w:val="00AE7FEF"/>
    <w:rsid w:val="00B24F3F"/>
    <w:rsid w:val="00B25299"/>
    <w:rsid w:val="00B46FD8"/>
    <w:rsid w:val="00BB7539"/>
    <w:rsid w:val="00C22031"/>
    <w:rsid w:val="00C62E7A"/>
    <w:rsid w:val="00C646A3"/>
    <w:rsid w:val="00C87452"/>
    <w:rsid w:val="00CA25E4"/>
    <w:rsid w:val="00CB035D"/>
    <w:rsid w:val="00CC5F7A"/>
    <w:rsid w:val="00CD5547"/>
    <w:rsid w:val="00CD7B71"/>
    <w:rsid w:val="00CE2726"/>
    <w:rsid w:val="00CE4E65"/>
    <w:rsid w:val="00D20840"/>
    <w:rsid w:val="00D51AB2"/>
    <w:rsid w:val="00D84A8D"/>
    <w:rsid w:val="00DB2945"/>
    <w:rsid w:val="00DC7CFC"/>
    <w:rsid w:val="00DF6DEA"/>
    <w:rsid w:val="00E15902"/>
    <w:rsid w:val="00E2619E"/>
    <w:rsid w:val="00E93515"/>
    <w:rsid w:val="00EC7FEC"/>
    <w:rsid w:val="00ED3A1D"/>
    <w:rsid w:val="00F3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9F987"/>
  <w15:chartTrackingRefBased/>
  <w15:docId w15:val="{18DF89EB-A90E-4E1D-9BC7-A9EED62B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0AB7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ign,Footnote symbol,Rimando nota a piè di pagina-IMONT,Appel note de bas de p"/>
    <w:uiPriority w:val="99"/>
    <w:rsid w:val="003F0AB7"/>
    <w:rPr>
      <w:vertAlign w:val="superscript"/>
    </w:rPr>
  </w:style>
  <w:style w:type="paragraph" w:customStyle="1" w:styleId="Footnote911">
    <w:name w:val="Footnote911"/>
    <w:basedOn w:val="Normale"/>
    <w:next w:val="Testonotaapidipagina"/>
    <w:uiPriority w:val="99"/>
    <w:rsid w:val="003F0AB7"/>
    <w:pPr>
      <w:spacing w:line="240" w:lineRule="auto"/>
      <w:jc w:val="left"/>
    </w:pPr>
    <w:rPr>
      <w:rFonts w:eastAsia="Times New Roman" w:cs="Calibri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3F0AB7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3F0AB7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D554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54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D554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547"/>
    <w:rPr>
      <w:rFonts w:ascii="Calibri" w:eastAsia="Calibri" w:hAnsi="Calibri" w:cs="Times New Roman"/>
    </w:rPr>
  </w:style>
  <w:style w:type="paragraph" w:customStyle="1" w:styleId="Default">
    <w:name w:val="Default"/>
    <w:rsid w:val="00B46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rsid w:val="00703659"/>
    <w:pPr>
      <w:autoSpaceDE w:val="0"/>
      <w:autoSpaceDN w:val="0"/>
      <w:ind w:left="284" w:hanging="284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03659"/>
    <w:rPr>
      <w:rFonts w:ascii="Courier New" w:eastAsia="Times New Roman" w:hAnsi="Courier New" w:cs="Courier New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uiPriority w:val="59"/>
    <w:rsid w:val="00A324A7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3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B252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link w:val="ParagrafoelencoCarattere"/>
    <w:uiPriority w:val="1"/>
    <w:qFormat/>
    <w:rsid w:val="00B25299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99"/>
    <w:locked/>
    <w:rsid w:val="008E0365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728B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728BB"/>
    <w:rPr>
      <w:rFonts w:ascii="Calibri" w:eastAsia="Calibri" w:hAnsi="Calibri" w:cs="Times New Roman"/>
    </w:rPr>
  </w:style>
  <w:style w:type="paragraph" w:customStyle="1" w:styleId="FirstParagraph">
    <w:name w:val="First Paragraph"/>
    <w:basedOn w:val="Corpotesto"/>
    <w:next w:val="Corpotesto"/>
    <w:qFormat/>
    <w:rsid w:val="008728BB"/>
    <w:pPr>
      <w:spacing w:before="180" w:after="180" w:line="240" w:lineRule="auto"/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F72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7221"/>
    <w:pPr>
      <w:widowControl w:val="0"/>
      <w:autoSpaceDE w:val="0"/>
      <w:autoSpaceDN w:val="0"/>
      <w:spacing w:line="240" w:lineRule="auto"/>
      <w:jc w:val="left"/>
    </w:pPr>
    <w:rPr>
      <w:rFonts w:ascii="Trebuchet MS" w:eastAsia="Trebuchet MS" w:hAnsi="Trebuchet MS" w:cs="Trebuchet MS"/>
      <w:lang w:eastAsia="it-IT" w:bidi="it-IT"/>
    </w:rPr>
  </w:style>
  <w:style w:type="paragraph" w:styleId="NormaleWeb">
    <w:name w:val="Normal (Web)"/>
    <w:basedOn w:val="Normale"/>
    <w:uiPriority w:val="99"/>
    <w:unhideWhenUsed/>
    <w:qFormat/>
    <w:rsid w:val="002047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651A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6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56C4"/>
    <w:rPr>
      <w:rFonts w:ascii="Segoe UI" w:eastAsia="Calibr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1B56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Petrini</dc:creator>
  <cp:keywords/>
  <dc:description/>
  <cp:lastModifiedBy>Riccardo Banfi</cp:lastModifiedBy>
  <cp:revision>2</cp:revision>
  <dcterms:created xsi:type="dcterms:W3CDTF">2021-03-11T11:11:00Z</dcterms:created>
  <dcterms:modified xsi:type="dcterms:W3CDTF">2021-03-11T11:11:00Z</dcterms:modified>
</cp:coreProperties>
</file>