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FFEE971" w14:textId="77777777" w:rsidR="00B434DD" w:rsidRPr="003C0246" w:rsidRDefault="000A0F13" w:rsidP="00B434DD">
      <w:pPr>
        <w:tabs>
          <w:tab w:val="left" w:pos="3715"/>
        </w:tabs>
        <w:rPr>
          <w:color w:val="auto"/>
        </w:rPr>
      </w:pPr>
      <w:r>
        <w:rPr>
          <w:noProof/>
          <w:color w:val="auto"/>
          <w:lang w:eastAsia="it-IT"/>
        </w:rPr>
        <w:pict w14:anchorId="3E7C2ECA">
          <v:shapetype id="_x0000_t202" coordsize="21600,21600" o:spt="202" path="m,l,21600r21600,l21600,xe">
            <v:stroke joinstyle="miter"/>
            <v:path gradientshapeok="t" o:connecttype="rect"/>
          </v:shapetype>
          <v:shape id="_x0000_s2058" type="#_x0000_t202" alt="" style="position:absolute;left:0;text-align:left;margin-left:-13.6pt;margin-top:-560.6pt;width:508.15pt;height:580.85pt;z-index:251653632;visibility:visible;mso-wrap-style:square;mso-wrap-edited:f;mso-width-percent:0;mso-height-percent:0;mso-position-horizontal-relative:margin;mso-width-percent:0;mso-height-percent:0;mso-width-relative:margin;v-text-anchor:top" filled="f" stroked="f">
            <v:textbox style="mso-next-textbox:#_x0000_s2058">
              <w:txbxContent>
                <w:p w14:paraId="031460C6" w14:textId="77777777" w:rsidR="003C0246" w:rsidRPr="00311994" w:rsidRDefault="003C0246" w:rsidP="003C0246">
                  <w:pPr>
                    <w:pStyle w:val="PONMetroCopertina"/>
                    <w:jc w:val="center"/>
                    <w:rPr>
                      <w:sz w:val="52"/>
                      <w:szCs w:val="52"/>
                    </w:rPr>
                  </w:pPr>
                  <w:r w:rsidRPr="00311994">
                    <w:rPr>
                      <w:b/>
                      <w:sz w:val="52"/>
                      <w:szCs w:val="52"/>
                    </w:rPr>
                    <w:t>PN Metro Plus e Città Medie Sud 2021-2027</w:t>
                  </w:r>
                </w:p>
                <w:p w14:paraId="3FD14387" w14:textId="77777777" w:rsidR="003C0246" w:rsidRPr="00465A7B" w:rsidRDefault="003C0246" w:rsidP="003C0246">
                  <w:pPr>
                    <w:pStyle w:val="PONMetroTitoloCopertina"/>
                    <w:jc w:val="left"/>
                    <w:rPr>
                      <w:sz w:val="56"/>
                    </w:rPr>
                  </w:pPr>
                </w:p>
                <w:p w14:paraId="5A186357" w14:textId="77777777" w:rsidR="003C0246" w:rsidRPr="003C0246" w:rsidRDefault="003C0246" w:rsidP="003C0246">
                  <w:pPr>
                    <w:pStyle w:val="PONMetroTitoloCopertina"/>
                    <w:jc w:val="left"/>
                    <w:rPr>
                      <w:sz w:val="56"/>
                    </w:rPr>
                  </w:pPr>
                </w:p>
                <w:p w14:paraId="74A7F484" w14:textId="77777777" w:rsidR="003C0246" w:rsidRPr="003C0246" w:rsidRDefault="003C0246" w:rsidP="003C0246">
                  <w:pPr>
                    <w:pStyle w:val="PONMetroTitoloCopertina"/>
                    <w:jc w:val="left"/>
                    <w:rPr>
                      <w:sz w:val="56"/>
                    </w:rPr>
                  </w:pPr>
                  <w:r w:rsidRPr="003C0246">
                    <w:rPr>
                      <w:sz w:val="56"/>
                    </w:rPr>
                    <w:t>Avviso pubblico</w:t>
                  </w:r>
                </w:p>
                <w:p w14:paraId="6A5C6C14" w14:textId="3E49F19C" w:rsidR="003C0246" w:rsidRPr="003C0246" w:rsidRDefault="003C0246" w:rsidP="003C0246">
                  <w:pPr>
                    <w:pStyle w:val="PONMetroTitoloCopertina"/>
                    <w:jc w:val="left"/>
                    <w:rPr>
                      <w:sz w:val="56"/>
                    </w:rPr>
                  </w:pPr>
                  <w:r w:rsidRPr="003C0246">
                    <w:rPr>
                      <w:sz w:val="56"/>
                    </w:rPr>
                    <w:t>LA SCUOLA DEI QUARTIERI 2024</w:t>
                  </w:r>
                  <w:r w:rsidR="00311994">
                    <w:rPr>
                      <w:sz w:val="56"/>
                    </w:rPr>
                    <w:t xml:space="preserve"> </w:t>
                  </w:r>
                  <w:r w:rsidRPr="003C0246">
                    <w:rPr>
                      <w:sz w:val="56"/>
                    </w:rPr>
                    <w:t xml:space="preserve">2025 </w:t>
                  </w:r>
                </w:p>
                <w:p w14:paraId="76AB2C7B" w14:textId="77777777" w:rsidR="003C0246" w:rsidRPr="00465A7B" w:rsidRDefault="003C0246" w:rsidP="003C0246">
                  <w:pPr>
                    <w:pStyle w:val="PONMetroTitoloCopertina"/>
                    <w:jc w:val="left"/>
                    <w:rPr>
                      <w:sz w:val="56"/>
                    </w:rPr>
                  </w:pPr>
                </w:p>
                <w:p w14:paraId="1FD65622" w14:textId="0448AC7F" w:rsidR="003C0246" w:rsidRPr="001E0F1D" w:rsidRDefault="003C0246" w:rsidP="00311994">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1E0F1D">
                    <w:rPr>
                      <w:sz w:val="56"/>
                    </w:rPr>
                    <w:t>Al</w:t>
                  </w:r>
                  <w:r w:rsidR="00003FD2" w:rsidRPr="001E0F1D">
                    <w:rPr>
                      <w:sz w:val="56"/>
                    </w:rPr>
                    <w:t xml:space="preserve">legato </w:t>
                  </w:r>
                  <w:r w:rsidR="00B043A9">
                    <w:rPr>
                      <w:sz w:val="56"/>
                    </w:rPr>
                    <w:t xml:space="preserve">n. </w:t>
                  </w:r>
                  <w:r w:rsidR="00881A39" w:rsidRPr="001E0F1D">
                    <w:rPr>
                      <w:sz w:val="56"/>
                    </w:rPr>
                    <w:t>2</w:t>
                  </w:r>
                  <w:r w:rsidR="00311994">
                    <w:rPr>
                      <w:sz w:val="56"/>
                    </w:rPr>
                    <w:t>:</w:t>
                  </w:r>
                </w:p>
                <w:p w14:paraId="7CB31C1B" w14:textId="00405DA1" w:rsidR="003C0246" w:rsidRDefault="002A7A10" w:rsidP="00311994">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2A7A10">
                    <w:rPr>
                      <w:sz w:val="56"/>
                    </w:rPr>
                    <w:t>Dichiarazione</w:t>
                  </w:r>
                  <w:r w:rsidR="00865236">
                    <w:rPr>
                      <w:sz w:val="56"/>
                    </w:rPr>
                    <w:t xml:space="preserve"> </w:t>
                  </w:r>
                  <w:r w:rsidRPr="002A7A10">
                    <w:rPr>
                      <w:sz w:val="56"/>
                    </w:rPr>
                    <w:t>requisiti di ordine generale</w:t>
                  </w:r>
                </w:p>
                <w:p w14:paraId="0D7E375A" w14:textId="3189699B" w:rsidR="002A7A10" w:rsidRPr="00465A7B" w:rsidRDefault="002A7A10" w:rsidP="00311994">
                  <w:pPr>
                    <w:pStyle w:val="PONMetroTitoloCopertina"/>
                    <w:pBdr>
                      <w:top w:val="single" w:sz="12" w:space="1" w:color="FFFFFF"/>
                      <w:left w:val="single" w:sz="12" w:space="4" w:color="FFFFFF"/>
                      <w:bottom w:val="single" w:sz="12" w:space="1" w:color="FFFFFF"/>
                      <w:right w:val="single" w:sz="12" w:space="4" w:color="FFFFFF"/>
                    </w:pBdr>
                    <w:jc w:val="center"/>
                    <w:rPr>
                      <w:sz w:val="56"/>
                    </w:rPr>
                  </w:pPr>
                  <w:r>
                    <w:rPr>
                      <w:sz w:val="56"/>
                    </w:rPr>
                    <w:t>(</w:t>
                  </w:r>
                  <w:r w:rsidR="00C73C7A">
                    <w:rPr>
                      <w:sz w:val="56"/>
                    </w:rPr>
                    <w:t>soggetti neocostituiti)</w:t>
                  </w:r>
                </w:p>
                <w:p w14:paraId="7E4A3C21" w14:textId="77777777" w:rsidR="003C0246" w:rsidRPr="00465A7B" w:rsidRDefault="003C0246" w:rsidP="003C0246">
                  <w:pPr>
                    <w:pStyle w:val="PONMetroTitoloCopertina"/>
                    <w:jc w:val="left"/>
                    <w:rPr>
                      <w:sz w:val="40"/>
                      <w:szCs w:val="40"/>
                    </w:rPr>
                  </w:pPr>
                </w:p>
                <w:p w14:paraId="00F1B5CE" w14:textId="77777777" w:rsidR="003C0246" w:rsidRPr="00465A7B" w:rsidRDefault="003C0246" w:rsidP="003C0246">
                  <w:pPr>
                    <w:pStyle w:val="PONMetroTitoloCopertina"/>
                    <w:jc w:val="left"/>
                    <w:rPr>
                      <w:sz w:val="56"/>
                    </w:rPr>
                  </w:pPr>
                </w:p>
                <w:p w14:paraId="53D83E08" w14:textId="77777777" w:rsidR="00952750" w:rsidRPr="00465A7B" w:rsidRDefault="00952750" w:rsidP="003C0246">
                  <w:pPr>
                    <w:pStyle w:val="PONMetroTitoloCopertina"/>
                    <w:jc w:val="left"/>
                    <w:rPr>
                      <w:sz w:val="56"/>
                    </w:rPr>
                  </w:pPr>
                </w:p>
                <w:p w14:paraId="29D09A77" w14:textId="77777777" w:rsidR="003C0246" w:rsidRPr="00465A7B" w:rsidRDefault="003C0246" w:rsidP="003C0246">
                  <w:pPr>
                    <w:pStyle w:val="PONMetroTitoloCopertina"/>
                    <w:rPr>
                      <w:sz w:val="36"/>
                      <w:szCs w:val="36"/>
                    </w:rPr>
                  </w:pPr>
                  <w:r w:rsidRPr="00465A7B">
                    <w:rPr>
                      <w:sz w:val="36"/>
                      <w:szCs w:val="36"/>
                    </w:rPr>
                    <w:t>MI4.4.11.2.a: Milano a 15 minuti - Innovazione Sociale</w:t>
                  </w:r>
                </w:p>
                <w:p w14:paraId="42C29934" w14:textId="77777777" w:rsidR="003C0246" w:rsidRPr="00465A7B" w:rsidRDefault="003C0246" w:rsidP="003C0246">
                  <w:pPr>
                    <w:pStyle w:val="PONMetroTitoloCopertina"/>
                    <w:spacing w:before="360"/>
                    <w:rPr>
                      <w:caps/>
                      <w:sz w:val="40"/>
                      <w:szCs w:val="40"/>
                    </w:rPr>
                  </w:pPr>
                  <w:r w:rsidRPr="00465A7B">
                    <w:rPr>
                      <w:sz w:val="36"/>
                      <w:szCs w:val="36"/>
                    </w:rPr>
                    <w:t>CUP B44H23000610007</w:t>
                  </w:r>
                </w:p>
              </w:txbxContent>
            </v:textbox>
            <w10:wrap anchorx="margin"/>
          </v:shape>
        </w:pict>
      </w:r>
      <w:r>
        <w:rPr>
          <w:color w:val="auto"/>
        </w:rPr>
        <w:pict w14:anchorId="3D1BDF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307230500" o:spid="_x0000_s2057" type="#_x0000_t75" alt="Immagine che contiene schermata, Rettangolo, quadrato&#10;&#10;&#10;&#10;&#10;&#10;&#10;&#10;&#10;&#10;&#10;&#10;&#10;&#10;&#10;&#10;Descrizione generata automaticamente" style="position:absolute;left:0;text-align:left;margin-left:.5pt;margin-top:112.7pt;width:600.5pt;height:666.15pt;z-index:-251653632;visibility:visible;mso-wrap-edited:f;mso-width-percent:0;mso-height-percent:0;mso-position-horizontal-relative:page;mso-position-vertical-relative:page;mso-width-percent:0;mso-height-percent:0;mso-width-relative:margin;mso-height-relative:margin">
            <v:imagedata r:id="rId8" o:title="Immagine che contiene schermata, Rettangolo, quadrato&#10;&#10;&#10;&#10;&#10;&#10;&#10;&#10;&#10;&#10;&#10;&#10;&#10;&#10;&#10;&#10;Descrizione generata automaticamente" cropbottom="6115f"/>
            <w10:wrap type="topAndBottom" anchorx="page" anchory="page"/>
          </v:shape>
        </w:pict>
      </w:r>
      <w:r>
        <w:rPr>
          <w:rFonts w:cs="Calibri"/>
          <w:noProof/>
          <w:lang w:eastAsia="it-IT"/>
        </w:rPr>
        <w:pict w14:anchorId="134FB6A7">
          <v:shape id="_x0000_s2056" type="#_x0000_t75" alt="" style="position:absolute;left:0;text-align:left;margin-left:-62.45pt;margin-top:665.45pt;width:601.5pt;height:63.85pt;z-index:251659776;mso-wrap-edited:f;mso-width-percent:0;mso-height-percent:0;mso-width-percent:0;mso-height-percent:0">
            <v:imagedata r:id="rId9" o:title=""/>
            <w10:wrap type="square"/>
          </v:shape>
        </w:pict>
      </w:r>
      <w:r>
        <w:rPr>
          <w:noProof/>
        </w:rPr>
        <w:pict w14:anchorId="5E905286">
          <v:shape id="_x0000_s2055" type="#_x0000_t75" alt="Immagine che contiene schermata, Rettangolo, quadrato&#10;&#10;&#10;&#10;&#10;&#10;&#10;&#10;&#10;&#10;&#10;&#10;&#10;&#10;&#10;&#10;Descrizione generata automaticamente" style="position:absolute;left:0;text-align:left;margin-left:0;margin-top:778.1pt;width:601.6pt;height:63.95pt;z-index:251658752;visibility:visible;mso-wrap-edited:f;mso-width-percent:0;mso-height-percent:0;mso-width-percent:0;mso-height-percent:0">
            <v:imagedata r:id="rId8" o:title="Immagine che contiene schermata, Rettangolo, quadrato&#10;&#10;&#10;&#10;&#10;&#10;&#10;&#10;&#10;&#10;&#10;&#10;&#10;&#10;&#10;&#10;Descrizione generata automaticamente" cropbottom="64687f"/>
          </v:shape>
        </w:pict>
      </w:r>
      <w:r>
        <w:rPr>
          <w:noProof/>
        </w:rPr>
        <w:pict w14:anchorId="581F601E">
          <v:shape id="_x0000_s2054" type="#_x0000_t75" alt="Immagine che contiene schermata, Rettangolo, quadrato&#10;&#10;&#10;&#10;&#10;&#10;&#10;&#10;&#10;&#10;&#10;&#10;&#10;&#10;&#10;&#10;Descrizione generata automaticamente" style="position:absolute;left:0;text-align:left;margin-left:0;margin-top:778.1pt;width:601.6pt;height:63.95pt;z-index:251656704;visibility:visible;mso-wrap-edited:f;mso-width-percent:0;mso-height-percent:0;mso-width-percent:0;mso-height-percent:0">
            <v:imagedata r:id="rId8" o:title="Immagine che contiene schermata, Rettangolo, quadrato&#10;&#10;&#10;&#10;&#10;&#10;&#10;&#10;&#10;&#10;&#10;&#10;&#10;&#10;&#10;&#10;Descrizione generata automaticamente" cropbottom="64687f"/>
          </v:shape>
        </w:pict>
      </w:r>
      <w:r>
        <w:rPr>
          <w:noProof/>
        </w:rPr>
        <w:pict w14:anchorId="016115CC">
          <v:shape id="_x0000_s2053" type="#_x0000_t75" alt="Immagine che contiene schermata, Rettangolo, quadrato&#10;&#10;&#10;&#10;&#10;&#10;&#10;&#10;&#10;&#10;&#10;&#10;&#10;&#10;&#10;&#10;Descrizione generata automaticamente" style="position:absolute;left:0;text-align:left;margin-left:0;margin-top:778.1pt;width:601.6pt;height:63.95pt;z-index:251655680;visibility:visible;mso-wrap-edited:f;mso-width-percent:0;mso-height-percent:0;mso-width-percent:0;mso-height-percent:0">
            <v:imagedata r:id="rId8" o:title="Immagine che contiene schermata, Rettangolo, quadrato&#10;&#10;&#10;&#10;&#10;&#10;&#10;&#10;&#10;&#10;&#10;&#10;&#10;&#10;&#10;&#10;Descrizione generata automaticamente" cropbottom="64687f"/>
          </v:shape>
        </w:pict>
      </w:r>
      <w:r>
        <w:rPr>
          <w:noProof/>
        </w:rPr>
        <w:pict w14:anchorId="52B15BB7">
          <v:shape id="Immagine 1" o:spid="_x0000_s2052" type="#_x0000_t75" alt="Immagine che contiene schermata, Rettangolo, quadrato&#10;&#10;&#10;&#10;&#10;&#10;&#10;&#10;&#10;&#10;&#10;&#10;&#10;&#10;&#10;&#10;Descrizione generata automaticamente" style="position:absolute;left:0;text-align:left;margin-left:0;margin-top:778.1pt;width:601.6pt;height:63.95pt;z-index:251654656;visibility:visible;mso-wrap-edited:f;mso-width-percent:0;mso-height-percent:0;mso-width-percent:0;mso-height-percent:0">
            <v:imagedata r:id="rId8" o:title="Immagine che contiene schermata, Rettangolo, quadrato&#10;&#10;&#10;&#10;&#10;&#10;&#10;&#10;&#10;&#10;&#10;&#10;&#10;&#10;&#10;&#10;Descrizione generata automaticamente" cropbottom="64687f"/>
          </v:shape>
        </w:pict>
      </w:r>
      <w:r>
        <w:rPr>
          <w:noProof/>
        </w:rPr>
        <w:pict w14:anchorId="1BB6439D">
          <v:shape id="Casella di testo 660032699" o:spid="_x0000_s2051" type="#_x0000_t202" alt="" style="position:absolute;left:0;text-align:left;margin-left:168.85pt;margin-top:606.95pt;width:213.8pt;height:23.65pt;z-index:251652608;visibility:visible;mso-wrap-style:square;mso-wrap-edited:f;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filled="f" stroked="f">
            <v:textbox style="mso-fit-shape-to-text:t">
              <w:txbxContent>
                <w:p w14:paraId="29C285F1" w14:textId="77777777" w:rsidR="00B434DD" w:rsidRPr="003C0246" w:rsidRDefault="00B434DD" w:rsidP="00B434DD">
                  <w:pPr>
                    <w:spacing w:line="240" w:lineRule="auto"/>
                    <w:jc w:val="center"/>
                    <w:rPr>
                      <w:rFonts w:cs="Calibri"/>
                      <w:noProof/>
                      <w:color w:val="auto"/>
                      <w:szCs w:val="22"/>
                    </w:rPr>
                  </w:pPr>
                  <w:r w:rsidRPr="003C0246">
                    <w:rPr>
                      <w:rFonts w:cs="Calibri"/>
                      <w:noProof/>
                      <w:color w:val="auto"/>
                      <w:szCs w:val="22"/>
                    </w:rPr>
                    <w:t>Versione n.n del gg.mm.aaaa</w:t>
                  </w:r>
                </w:p>
              </w:txbxContent>
            </v:textbox>
            <w10:wrap anchorx="margin"/>
          </v:shape>
        </w:pict>
      </w:r>
      <w:r w:rsidR="00B434DD" w:rsidRPr="003C0246">
        <w:rPr>
          <w:color w:val="auto"/>
        </w:rPr>
        <w:tab/>
      </w:r>
      <w:bookmarkStart w:id="0" w:name="_Toc465025503"/>
      <w:bookmarkStart w:id="1" w:name="_Toc465025571"/>
      <w:bookmarkEnd w:id="0"/>
      <w:bookmarkEnd w:id="1"/>
      <w:r>
        <w:rPr>
          <w:noProof/>
        </w:rPr>
        <w:pict w14:anchorId="5D75E44C">
          <v:shape id="_x0000_s2050" type="#_x0000_t75" alt="Immagine che contiene schermata, Rettangolo, quadrato&#10;&#10;&#10;&#10;&#10;&#10;&#10;&#10;&#10;&#10;&#10;&#10;&#10;&#10;&#10;&#10;Descrizione generata automaticamente" style="position:absolute;left:0;text-align:left;margin-left:0;margin-top:778.1pt;width:601.6pt;height:63.95pt;z-index:251657728;visibility:visible;mso-wrap-edited:f;mso-width-percent:0;mso-height-percent:0;mso-position-horizontal-relative:text;mso-position-vertical-relative:text;mso-width-percent:0;mso-height-percent:0">
            <v:imagedata r:id="rId8" o:title="Immagine che contiene schermata, Rettangolo, quadrato&#10;&#10;&#10;&#10;&#10;&#10;&#10;&#10;&#10;&#10;&#10;&#10;&#10;&#10;&#10;&#10;Descrizione generata automaticamente" cropbottom="64687f"/>
          </v:shape>
        </w:pict>
      </w:r>
    </w:p>
    <w:p w14:paraId="21F8CFEB" w14:textId="77777777" w:rsidR="00D4044A" w:rsidRPr="003C0246" w:rsidRDefault="00D4044A" w:rsidP="00B434DD">
      <w:pPr>
        <w:tabs>
          <w:tab w:val="left" w:pos="3715"/>
        </w:tabs>
        <w:rPr>
          <w:color w:val="auto"/>
        </w:rPr>
        <w:sectPr w:rsidR="00D4044A" w:rsidRPr="003C0246" w:rsidSect="00D17E30">
          <w:headerReference w:type="default" r:id="rId10"/>
          <w:headerReference w:type="first" r:id="rId11"/>
          <w:pgSz w:w="11906" w:h="16838"/>
          <w:pgMar w:top="2268" w:right="1134" w:bottom="2552" w:left="1134" w:header="709" w:footer="1168" w:gutter="0"/>
          <w:cols w:space="720"/>
          <w:titlePg/>
          <w:docGrid w:linePitch="360" w:charSpace="-2458"/>
        </w:sect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7"/>
        <w:gridCol w:w="7059"/>
      </w:tblGrid>
      <w:tr w:rsidR="00311994" w:rsidRPr="00311994" w14:paraId="6ACC4895" w14:textId="77777777" w:rsidTr="00311994">
        <w:trPr>
          <w:cantSplit/>
        </w:trPr>
        <w:tc>
          <w:tcPr>
            <w:tcW w:w="2297" w:type="dxa"/>
            <w:shd w:val="clear" w:color="auto" w:fill="auto"/>
            <w:vAlign w:val="center"/>
          </w:tcPr>
          <w:p w14:paraId="6C04AE9B" w14:textId="2855A760" w:rsidR="00311994" w:rsidRPr="00311994" w:rsidRDefault="00311994" w:rsidP="00380752">
            <w:pPr>
              <w:snapToGrid w:val="0"/>
              <w:spacing w:before="60" w:line="240" w:lineRule="auto"/>
              <w:ind w:right="96"/>
              <w:jc w:val="left"/>
              <w:rPr>
                <w:rFonts w:eastAsia="Calibri"/>
                <w:b/>
                <w:color w:val="000000"/>
                <w:szCs w:val="22"/>
              </w:rPr>
            </w:pPr>
            <w:r w:rsidRPr="00311994">
              <w:rPr>
                <w:rFonts w:eastAsia="Calibri"/>
                <w:b/>
                <w:color w:val="000000"/>
                <w:szCs w:val="22"/>
              </w:rPr>
              <w:lastRenderedPageBreak/>
              <w:t>Titolo progetto</w:t>
            </w:r>
          </w:p>
        </w:tc>
        <w:tc>
          <w:tcPr>
            <w:tcW w:w="7059" w:type="dxa"/>
            <w:shd w:val="clear" w:color="auto" w:fill="auto"/>
            <w:vAlign w:val="center"/>
          </w:tcPr>
          <w:p w14:paraId="0AAB5AEF" w14:textId="77777777" w:rsidR="00311994" w:rsidRPr="00311994" w:rsidRDefault="00311994" w:rsidP="00311994">
            <w:pPr>
              <w:snapToGrid w:val="0"/>
              <w:spacing w:before="60" w:line="240" w:lineRule="auto"/>
              <w:ind w:right="96"/>
              <w:jc w:val="left"/>
              <w:rPr>
                <w:rFonts w:eastAsia="Calibri"/>
                <w:bCs/>
                <w:color w:val="C00000"/>
                <w:szCs w:val="22"/>
              </w:rPr>
            </w:pPr>
          </w:p>
        </w:tc>
      </w:tr>
      <w:tr w:rsidR="00311994" w:rsidRPr="00311994" w14:paraId="78CFA451" w14:textId="77777777" w:rsidTr="00311994">
        <w:trPr>
          <w:cantSplit/>
        </w:trPr>
        <w:tc>
          <w:tcPr>
            <w:tcW w:w="2297" w:type="dxa"/>
            <w:shd w:val="clear" w:color="auto" w:fill="auto"/>
            <w:vAlign w:val="center"/>
          </w:tcPr>
          <w:p w14:paraId="3A095A17" w14:textId="64718C84" w:rsidR="00311994" w:rsidRPr="00311994" w:rsidRDefault="00311994" w:rsidP="00380752">
            <w:pPr>
              <w:snapToGrid w:val="0"/>
              <w:spacing w:before="60" w:line="240" w:lineRule="auto"/>
              <w:ind w:right="96"/>
              <w:jc w:val="left"/>
              <w:rPr>
                <w:rFonts w:eastAsia="Calibri"/>
                <w:bCs/>
                <w:i/>
                <w:iCs/>
                <w:color w:val="000000"/>
                <w:szCs w:val="22"/>
              </w:rPr>
            </w:pPr>
            <w:r w:rsidRPr="00311994">
              <w:rPr>
                <w:rFonts w:eastAsia="Calibri"/>
                <w:b/>
                <w:color w:val="000000"/>
                <w:szCs w:val="22"/>
              </w:rPr>
              <w:t>Codice progetto</w:t>
            </w:r>
          </w:p>
        </w:tc>
        <w:tc>
          <w:tcPr>
            <w:tcW w:w="7059" w:type="dxa"/>
            <w:shd w:val="clear" w:color="auto" w:fill="auto"/>
            <w:vAlign w:val="center"/>
          </w:tcPr>
          <w:p w14:paraId="13D1F5CE" w14:textId="77777777" w:rsidR="00311994" w:rsidRPr="00311994" w:rsidRDefault="00311994" w:rsidP="00311994">
            <w:pPr>
              <w:snapToGrid w:val="0"/>
              <w:spacing w:before="60" w:line="240" w:lineRule="auto"/>
              <w:ind w:right="96"/>
              <w:jc w:val="left"/>
              <w:rPr>
                <w:rFonts w:eastAsia="Calibri"/>
                <w:bCs/>
                <w:color w:val="C00000"/>
                <w:szCs w:val="22"/>
              </w:rPr>
            </w:pPr>
          </w:p>
        </w:tc>
      </w:tr>
    </w:tbl>
    <w:p w14:paraId="78E11B28" w14:textId="0C9A21BD" w:rsidR="00A0786A" w:rsidRDefault="00A0786A" w:rsidP="00311994">
      <w:pPr>
        <w:ind w:left="1134" w:hanging="1134"/>
        <w:jc w:val="right"/>
        <w:rPr>
          <w:b/>
          <w:bCs/>
          <w:sz w:val="23"/>
          <w:szCs w:val="23"/>
        </w:rPr>
      </w:pPr>
    </w:p>
    <w:tbl>
      <w:tblPr>
        <w:tblW w:w="9351" w:type="dxa"/>
        <w:jc w:val="center"/>
        <w:tblLayout w:type="fixed"/>
        <w:tblLook w:val="0400" w:firstRow="0" w:lastRow="0" w:firstColumn="0" w:lastColumn="0" w:noHBand="0" w:noVBand="1"/>
      </w:tblPr>
      <w:tblGrid>
        <w:gridCol w:w="2269"/>
        <w:gridCol w:w="2554"/>
        <w:gridCol w:w="2123"/>
        <w:gridCol w:w="2405"/>
      </w:tblGrid>
      <w:tr w:rsidR="00E32F50" w14:paraId="0C80F270" w14:textId="77777777" w:rsidTr="00311994">
        <w:trPr>
          <w:cantSplit/>
          <w:trHeight w:val="397"/>
          <w:jc w:val="center"/>
        </w:trPr>
        <w:tc>
          <w:tcPr>
            <w:tcW w:w="9351"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0E5275E1" w14:textId="77777777" w:rsidR="00E32F50" w:rsidRDefault="00E32F50" w:rsidP="004B68EF">
            <w:pPr>
              <w:spacing w:after="0" w:line="240" w:lineRule="auto"/>
              <w:ind w:left="992" w:hanging="1134"/>
              <w:jc w:val="center"/>
              <w:rPr>
                <w:b/>
              </w:rPr>
            </w:pPr>
            <w:r>
              <w:rPr>
                <w:b/>
              </w:rPr>
              <w:t xml:space="preserve">Il/la sottoscritto/a </w:t>
            </w:r>
          </w:p>
        </w:tc>
      </w:tr>
      <w:tr w:rsidR="00E32F50" w14:paraId="1BB8B929" w14:textId="77777777" w:rsidTr="0031199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E160EB" w14:textId="77777777" w:rsidR="00E32F50" w:rsidRDefault="00E32F50" w:rsidP="004B68EF">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FF3FB" w14:textId="77777777" w:rsidR="00E32F50" w:rsidRDefault="00E32F50"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4FD182" w14:textId="77777777" w:rsidR="00E32F50" w:rsidRDefault="00E32F50" w:rsidP="004B68E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251C3B" w14:textId="77777777" w:rsidR="00E32F50" w:rsidRDefault="00E32F50" w:rsidP="004B68EF">
            <w:pPr>
              <w:shd w:val="clear" w:color="auto" w:fill="FFFFFF"/>
              <w:spacing w:after="0" w:line="300" w:lineRule="auto"/>
              <w:rPr>
                <w:sz w:val="20"/>
              </w:rPr>
            </w:pPr>
          </w:p>
        </w:tc>
      </w:tr>
      <w:tr w:rsidR="00E32F50" w14:paraId="250A3DE8" w14:textId="77777777" w:rsidTr="0031199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A41670" w14:textId="77777777" w:rsidR="00E32F50" w:rsidRDefault="00E32F50" w:rsidP="004B68E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FD9788" w14:textId="77777777" w:rsidR="00E32F50" w:rsidRDefault="00E32F50"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B3C3C" w14:textId="77777777" w:rsidR="00E32F50" w:rsidRDefault="00E32F50" w:rsidP="004B68E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329EFF" w14:textId="77777777" w:rsidR="00E32F50" w:rsidRDefault="00E32F50" w:rsidP="004B68EF">
            <w:pPr>
              <w:shd w:val="clear" w:color="auto" w:fill="FFFFFF"/>
              <w:spacing w:after="0" w:line="300" w:lineRule="auto"/>
              <w:rPr>
                <w:sz w:val="20"/>
              </w:rPr>
            </w:pPr>
          </w:p>
        </w:tc>
      </w:tr>
      <w:tr w:rsidR="00E32F50" w14:paraId="5261E996" w14:textId="77777777" w:rsidTr="0031199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F5B9A3" w14:textId="77777777" w:rsidR="00E32F50" w:rsidRDefault="00E32F50" w:rsidP="004B68E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F5937" w14:textId="77777777" w:rsidR="00E32F50" w:rsidRDefault="00E32F50"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6E52E5" w14:textId="77777777" w:rsidR="00E32F50" w:rsidRDefault="00E32F50" w:rsidP="004B68E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6EF2B6" w14:textId="77777777" w:rsidR="00E32F50" w:rsidRDefault="00E32F50" w:rsidP="004B68EF">
            <w:pPr>
              <w:shd w:val="clear" w:color="auto" w:fill="FFFFFF"/>
              <w:spacing w:after="0" w:line="300" w:lineRule="auto"/>
              <w:rPr>
                <w:sz w:val="20"/>
              </w:rPr>
            </w:pPr>
          </w:p>
        </w:tc>
      </w:tr>
      <w:tr w:rsidR="00E32F50" w14:paraId="6E64313C" w14:textId="77777777" w:rsidTr="0031199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4B058C" w14:textId="77777777" w:rsidR="00E32F50" w:rsidRDefault="00E32F50" w:rsidP="004B68E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208E79" w14:textId="77777777" w:rsidR="00E32F50" w:rsidRDefault="00E32F50"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067DCB" w14:textId="77777777" w:rsidR="00E32F50" w:rsidRDefault="00E32F50" w:rsidP="004B68E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14934F" w14:textId="77777777" w:rsidR="00E32F50" w:rsidRDefault="00E32F50" w:rsidP="004B68EF">
            <w:pPr>
              <w:shd w:val="clear" w:color="auto" w:fill="FFFFFF"/>
              <w:spacing w:after="0" w:line="300" w:lineRule="auto"/>
              <w:rPr>
                <w:sz w:val="20"/>
              </w:rPr>
            </w:pPr>
          </w:p>
        </w:tc>
      </w:tr>
    </w:tbl>
    <w:p w14:paraId="14C1CE73" w14:textId="2F10B9A7" w:rsidR="00E32F50" w:rsidRDefault="00E32F50" w:rsidP="00E32F50">
      <w:pPr>
        <w:spacing w:before="60" w:line="276" w:lineRule="auto"/>
        <w:ind w:left="142"/>
        <w:rPr>
          <w:i/>
          <w:iCs/>
          <w:color w:val="C00000"/>
          <w:sz w:val="20"/>
        </w:rPr>
      </w:pPr>
      <w:r>
        <w:rPr>
          <w:i/>
          <w:iCs/>
          <w:color w:val="C00000"/>
          <w:sz w:val="20"/>
        </w:rPr>
        <w:t>Compilare la tabella con i dati del firmatario della dichiarazione</w:t>
      </w:r>
    </w:p>
    <w:p w14:paraId="6A19CACC" w14:textId="77777777" w:rsidR="00E32F50" w:rsidRDefault="00E32F50" w:rsidP="00E32F50">
      <w:pPr>
        <w:shd w:val="clear" w:color="auto" w:fill="FFFFFF"/>
        <w:snapToGrid w:val="0"/>
        <w:spacing w:before="120" w:after="0" w:line="276" w:lineRule="auto"/>
        <w:ind w:left="142" w:right="96"/>
        <w:jc w:val="left"/>
        <w:rPr>
          <w:rFonts w:cs="Calibri"/>
          <w:bCs/>
          <w:color w:val="auto"/>
          <w:szCs w:val="22"/>
        </w:rPr>
      </w:pPr>
      <w:r>
        <w:rPr>
          <w:rFonts w:cs="Calibri"/>
          <w:bCs/>
          <w:color w:val="auto"/>
          <w:szCs w:val="22"/>
        </w:rPr>
        <w:t>In qualità di</w:t>
      </w:r>
    </w:p>
    <w:p w14:paraId="7A85D6B6" w14:textId="4B15C9AE" w:rsidR="00E32F50" w:rsidRDefault="000A0F13" w:rsidP="00E32F50">
      <w:pPr>
        <w:spacing w:before="120" w:line="276" w:lineRule="auto"/>
        <w:ind w:left="709"/>
        <w:rPr>
          <w:color w:val="C00000"/>
        </w:rPr>
      </w:pPr>
      <w:r>
        <w:rPr>
          <w:noProof/>
        </w:rPr>
        <w:pict w14:anchorId="7988E8EE">
          <v:rect id="Text Box 1" o:spid="_x0000_s2061" style="position:absolute;left:0;text-align:left;margin-left:12.45pt;margin-top:3.7pt;width:17.15pt;height:17.15pt;z-index:251660800;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" strokeweight="0">
            <v:textbox inset=",1.8mm,,1.8mm">
              <w:txbxContent>
                <w:p w14:paraId="779DD9D4" w14:textId="77777777" w:rsidR="00E32F50" w:rsidRPr="00554A6E" w:rsidRDefault="00E32F50" w:rsidP="00E32F50">
                  <w:pPr>
                    <w:pStyle w:val="Contenutocornice"/>
                    <w:spacing w:after="0" w:line="240" w:lineRule="auto"/>
                    <w:rPr>
                      <w:sz w:val="10"/>
                      <w:szCs w:val="10"/>
                    </w:rPr>
                  </w:pPr>
                </w:p>
              </w:txbxContent>
            </v:textbox>
          </v:rect>
        </w:pict>
      </w:r>
      <w:r w:rsidR="00E32F50">
        <w:t>legale rappresentante</w:t>
      </w:r>
    </w:p>
    <w:p w14:paraId="7B8B05D1" w14:textId="2A94D72B" w:rsidR="00E32F50" w:rsidRDefault="000A0F13" w:rsidP="00E32F50">
      <w:pPr>
        <w:spacing w:before="120" w:line="276" w:lineRule="auto"/>
        <w:ind w:left="709"/>
      </w:pPr>
      <w:r>
        <w:rPr>
          <w:noProof/>
        </w:rPr>
        <w:pict w14:anchorId="1B2860F9">
          <v:rect id="_x0000_s2060" style="position:absolute;left:0;text-align:left;margin-left:12.25pt;margin-top:.65pt;width:17.15pt;height:17.15pt;z-index:25166182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" strokeweight="0">
            <v:textbox inset=",1.8mm,,1.8mm">
              <w:txbxContent>
                <w:p w14:paraId="79B2B3FC" w14:textId="77777777" w:rsidR="00E32F50" w:rsidRPr="00554A6E" w:rsidRDefault="00E32F50" w:rsidP="00E32F50">
                  <w:pPr>
                    <w:pStyle w:val="Contenutocornice"/>
                    <w:spacing w:after="0" w:line="240" w:lineRule="auto"/>
                    <w:rPr>
                      <w:sz w:val="10"/>
                      <w:szCs w:val="10"/>
                    </w:rPr>
                  </w:pPr>
                </w:p>
              </w:txbxContent>
            </v:textbox>
          </v:rect>
        </w:pict>
      </w:r>
      <w:r w:rsidR="00E32F50">
        <w:t xml:space="preserve">altro soggetto con poteri di firma </w:t>
      </w:r>
    </w:p>
    <w:p w14:paraId="1F6B0CF4" w14:textId="77777777" w:rsidR="00E32F50" w:rsidRDefault="00E32F50" w:rsidP="00E32F50">
      <w:pPr>
        <w:spacing w:line="276" w:lineRule="auto"/>
        <w:ind w:left="142"/>
        <w:rPr>
          <w:i/>
          <w:iCs/>
          <w:color w:val="C00000"/>
          <w:sz w:val="20"/>
        </w:rPr>
      </w:pPr>
      <w:r>
        <w:rPr>
          <w:i/>
          <w:iCs/>
          <w:color w:val="C00000"/>
          <w:sz w:val="20"/>
        </w:rPr>
        <w:t>Barrare la casella che si desidera dichiarare</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6946"/>
      </w:tblGrid>
      <w:tr w:rsidR="00113057" w14:paraId="44F3611E" w14:textId="77777777" w:rsidTr="00872867">
        <w:trPr>
          <w:cantSplit/>
        </w:trPr>
        <w:tc>
          <w:tcPr>
            <w:tcW w:w="2410" w:type="dxa"/>
            <w:shd w:val="clear" w:color="auto" w:fill="auto"/>
            <w:vAlign w:val="center"/>
          </w:tcPr>
          <w:p w14:paraId="68DCA103" w14:textId="77777777" w:rsidR="00E32F50" w:rsidRDefault="00E32F50">
            <w:pPr>
              <w:snapToGrid w:val="0"/>
              <w:spacing w:before="60" w:line="240" w:lineRule="auto"/>
              <w:ind w:right="96"/>
              <w:jc w:val="left"/>
              <w:rPr>
                <w:rFonts w:eastAsia="Calibri"/>
                <w:b/>
                <w:color w:val="000000"/>
                <w:szCs w:val="24"/>
              </w:rPr>
            </w:pPr>
            <w:r>
              <w:rPr>
                <w:rFonts w:eastAsia="Calibri"/>
                <w:b/>
                <w:color w:val="000000"/>
                <w:szCs w:val="24"/>
              </w:rPr>
              <w:t>Denominazione / Ragione Sociale</w:t>
            </w:r>
          </w:p>
        </w:tc>
        <w:tc>
          <w:tcPr>
            <w:tcW w:w="6946" w:type="dxa"/>
            <w:shd w:val="clear" w:color="auto" w:fill="auto"/>
            <w:vAlign w:val="center"/>
          </w:tcPr>
          <w:p w14:paraId="7319EF04" w14:textId="77777777" w:rsidR="00E32F50" w:rsidRDefault="00E32F50">
            <w:pPr>
              <w:snapToGrid w:val="0"/>
              <w:spacing w:before="60" w:line="240" w:lineRule="auto"/>
              <w:ind w:right="96"/>
              <w:rPr>
                <w:rFonts w:eastAsia="Calibri"/>
                <w:bCs/>
                <w:color w:val="C00000"/>
                <w:szCs w:val="24"/>
              </w:rPr>
            </w:pPr>
          </w:p>
        </w:tc>
      </w:tr>
      <w:tr w:rsidR="00113057" w14:paraId="3CA7C58C" w14:textId="77777777" w:rsidTr="00872867">
        <w:trPr>
          <w:cantSplit/>
        </w:trPr>
        <w:tc>
          <w:tcPr>
            <w:tcW w:w="2410" w:type="dxa"/>
            <w:shd w:val="clear" w:color="auto" w:fill="auto"/>
            <w:vAlign w:val="center"/>
          </w:tcPr>
          <w:p w14:paraId="47E18EB2" w14:textId="77777777" w:rsidR="00E32F50" w:rsidRDefault="00E32F50">
            <w:pPr>
              <w:snapToGrid w:val="0"/>
              <w:spacing w:before="60" w:line="240" w:lineRule="auto"/>
              <w:ind w:right="96"/>
              <w:jc w:val="left"/>
              <w:rPr>
                <w:rFonts w:eastAsia="Calibri"/>
                <w:bCs/>
                <w:i/>
                <w:iCs/>
                <w:color w:val="000000"/>
                <w:sz w:val="20"/>
                <w:szCs w:val="24"/>
              </w:rPr>
            </w:pPr>
            <w:r>
              <w:rPr>
                <w:rFonts w:eastAsia="Calibri"/>
                <w:b/>
                <w:color w:val="000000"/>
                <w:szCs w:val="24"/>
              </w:rPr>
              <w:t>Partita IVA</w:t>
            </w:r>
          </w:p>
        </w:tc>
        <w:tc>
          <w:tcPr>
            <w:tcW w:w="6946" w:type="dxa"/>
            <w:shd w:val="clear" w:color="auto" w:fill="auto"/>
            <w:vAlign w:val="center"/>
          </w:tcPr>
          <w:p w14:paraId="332C117D" w14:textId="77777777" w:rsidR="00E32F50" w:rsidRDefault="00E32F50">
            <w:pPr>
              <w:snapToGrid w:val="0"/>
              <w:spacing w:before="60" w:line="240" w:lineRule="auto"/>
              <w:ind w:right="96"/>
              <w:rPr>
                <w:rFonts w:eastAsia="Calibri"/>
                <w:bCs/>
                <w:color w:val="C00000"/>
                <w:szCs w:val="24"/>
              </w:rPr>
            </w:pPr>
          </w:p>
        </w:tc>
      </w:tr>
      <w:tr w:rsidR="00113057" w14:paraId="3016A92F" w14:textId="77777777" w:rsidTr="00872867">
        <w:trPr>
          <w:cantSplit/>
        </w:trPr>
        <w:tc>
          <w:tcPr>
            <w:tcW w:w="2410" w:type="dxa"/>
            <w:shd w:val="clear" w:color="auto" w:fill="auto"/>
            <w:vAlign w:val="center"/>
          </w:tcPr>
          <w:p w14:paraId="0B525D3C" w14:textId="77777777" w:rsidR="00E32F50" w:rsidRDefault="00E32F50">
            <w:pPr>
              <w:snapToGrid w:val="0"/>
              <w:spacing w:before="60" w:after="0" w:line="240" w:lineRule="auto"/>
              <w:ind w:right="96"/>
              <w:jc w:val="left"/>
              <w:rPr>
                <w:rFonts w:eastAsia="Calibri"/>
                <w:b/>
                <w:color w:val="000000"/>
                <w:szCs w:val="24"/>
              </w:rPr>
            </w:pPr>
            <w:r>
              <w:rPr>
                <w:rFonts w:eastAsia="Calibri"/>
                <w:b/>
                <w:color w:val="000000"/>
                <w:szCs w:val="24"/>
              </w:rPr>
              <w:t>Codice Fiscale</w:t>
            </w:r>
          </w:p>
          <w:p w14:paraId="71CF844F" w14:textId="77777777" w:rsidR="00E32F50" w:rsidRDefault="00E32F50">
            <w:pPr>
              <w:snapToGrid w:val="0"/>
              <w:spacing w:line="240" w:lineRule="auto"/>
              <w:ind w:right="96"/>
              <w:jc w:val="left"/>
              <w:rPr>
                <w:rFonts w:eastAsia="Calibri"/>
                <w:b/>
                <w:color w:val="000000"/>
                <w:szCs w:val="24"/>
              </w:rPr>
            </w:pPr>
            <w:r>
              <w:rPr>
                <w:rFonts w:eastAsia="Calibri"/>
                <w:bCs/>
                <w:i/>
                <w:iCs/>
                <w:color w:val="000000"/>
                <w:sz w:val="20"/>
                <w:szCs w:val="24"/>
              </w:rPr>
              <w:t>Se diverso da Partiva IVA</w:t>
            </w:r>
          </w:p>
        </w:tc>
        <w:tc>
          <w:tcPr>
            <w:tcW w:w="6946" w:type="dxa"/>
            <w:shd w:val="clear" w:color="auto" w:fill="auto"/>
            <w:vAlign w:val="center"/>
          </w:tcPr>
          <w:p w14:paraId="4113CFC6" w14:textId="77777777" w:rsidR="00E32F50" w:rsidRDefault="00E32F50">
            <w:pPr>
              <w:snapToGrid w:val="0"/>
              <w:spacing w:before="60" w:line="240" w:lineRule="auto"/>
              <w:ind w:right="96"/>
              <w:rPr>
                <w:rFonts w:eastAsia="Calibri"/>
                <w:bCs/>
                <w:color w:val="C00000"/>
                <w:szCs w:val="24"/>
              </w:rPr>
            </w:pPr>
          </w:p>
        </w:tc>
      </w:tr>
      <w:tr w:rsidR="00113057" w14:paraId="5F569559" w14:textId="77777777" w:rsidTr="00872867">
        <w:trPr>
          <w:cantSplit/>
        </w:trPr>
        <w:tc>
          <w:tcPr>
            <w:tcW w:w="2410" w:type="dxa"/>
            <w:shd w:val="clear" w:color="auto" w:fill="auto"/>
            <w:vAlign w:val="center"/>
          </w:tcPr>
          <w:p w14:paraId="70654A23" w14:textId="77777777" w:rsidR="00E32F50" w:rsidRDefault="00E32F50">
            <w:pPr>
              <w:snapToGrid w:val="0"/>
              <w:spacing w:before="60" w:line="240" w:lineRule="auto"/>
              <w:ind w:right="96"/>
              <w:jc w:val="left"/>
              <w:rPr>
                <w:rFonts w:eastAsia="Calibri"/>
                <w:b/>
                <w:color w:val="000000"/>
                <w:szCs w:val="24"/>
              </w:rPr>
            </w:pPr>
            <w:r>
              <w:rPr>
                <w:rFonts w:eastAsia="Calibri"/>
                <w:b/>
                <w:color w:val="000000"/>
                <w:szCs w:val="24"/>
              </w:rPr>
              <w:t>Sede legale</w:t>
            </w:r>
          </w:p>
        </w:tc>
        <w:tc>
          <w:tcPr>
            <w:tcW w:w="6946" w:type="dxa"/>
            <w:shd w:val="clear" w:color="auto" w:fill="auto"/>
            <w:vAlign w:val="center"/>
          </w:tcPr>
          <w:p w14:paraId="78DA074A" w14:textId="77777777" w:rsidR="00E32F50" w:rsidRDefault="00E32F50">
            <w:pPr>
              <w:snapToGrid w:val="0"/>
              <w:spacing w:before="60" w:line="240" w:lineRule="auto"/>
              <w:ind w:right="96"/>
              <w:rPr>
                <w:rFonts w:eastAsia="Calibri"/>
                <w:bCs/>
                <w:color w:val="C00000"/>
                <w:szCs w:val="24"/>
              </w:rPr>
            </w:pPr>
          </w:p>
        </w:tc>
      </w:tr>
    </w:tbl>
    <w:p w14:paraId="18953251" w14:textId="32932CD4" w:rsidR="007F7AB4" w:rsidRPr="00CC15B9" w:rsidRDefault="007F7AB4" w:rsidP="00872867">
      <w:pPr>
        <w:spacing w:before="240" w:line="276" w:lineRule="auto"/>
        <w:rPr>
          <w:rFonts w:cs="Calibri"/>
          <w:szCs w:val="22"/>
        </w:rPr>
      </w:pPr>
      <w:r>
        <w:rPr>
          <w:rFonts w:cs="Calibri"/>
          <w:szCs w:val="22"/>
        </w:rPr>
        <w:t>d</w:t>
      </w:r>
      <w:r w:rsidRPr="00CC15B9">
        <w:rPr>
          <w:rFonts w:cs="Calibri"/>
          <w:szCs w:val="22"/>
        </w:rPr>
        <w:t xml:space="preserve">estinatario del finanziamento </w:t>
      </w:r>
      <w:r w:rsidRPr="00726D54">
        <w:rPr>
          <w:rFonts w:cs="Calibri"/>
          <w:szCs w:val="22"/>
        </w:rPr>
        <w:t xml:space="preserve">PN METRO PLUS </w:t>
      </w:r>
      <w:r w:rsidRPr="00CC15B9">
        <w:rPr>
          <w:rFonts w:cs="Calibri"/>
          <w:szCs w:val="22"/>
        </w:rPr>
        <w:t>Milano 20</w:t>
      </w:r>
      <w:r>
        <w:rPr>
          <w:rFonts w:cs="Calibri"/>
          <w:szCs w:val="22"/>
        </w:rPr>
        <w:t>21</w:t>
      </w:r>
      <w:r w:rsidRPr="00CC15B9">
        <w:rPr>
          <w:rFonts w:cs="Calibri"/>
          <w:szCs w:val="22"/>
        </w:rPr>
        <w:t>-20</w:t>
      </w:r>
      <w:r>
        <w:rPr>
          <w:rFonts w:cs="Calibri"/>
          <w:szCs w:val="22"/>
        </w:rPr>
        <w:t>27</w:t>
      </w:r>
      <w:r w:rsidRPr="00CC15B9">
        <w:rPr>
          <w:rFonts w:cs="Calibri"/>
          <w:szCs w:val="22"/>
        </w:rPr>
        <w:t xml:space="preserve">, Azione </w:t>
      </w:r>
      <w:r w:rsidRPr="00F72E80">
        <w:rPr>
          <w:rFonts w:cs="Calibri"/>
          <w:szCs w:val="22"/>
        </w:rPr>
        <w:t>MI4.4.11.2.a</w:t>
      </w:r>
      <w:r w:rsidRPr="00CC15B9">
        <w:rPr>
          <w:rFonts w:cs="Calibri"/>
          <w:szCs w:val="22"/>
        </w:rPr>
        <w:t>, Avviso pubblico “La Scuola dei Quartieri 202</w:t>
      </w:r>
      <w:r>
        <w:rPr>
          <w:rFonts w:cs="Calibri"/>
          <w:szCs w:val="22"/>
        </w:rPr>
        <w:t>4</w:t>
      </w:r>
      <w:r w:rsidR="00865236">
        <w:rPr>
          <w:rFonts w:cs="Calibri"/>
          <w:szCs w:val="22"/>
        </w:rPr>
        <w:t xml:space="preserve"> </w:t>
      </w:r>
      <w:r>
        <w:rPr>
          <w:rFonts w:cs="Calibri"/>
          <w:szCs w:val="22"/>
        </w:rPr>
        <w:t>2025</w:t>
      </w:r>
      <w:r w:rsidRPr="00CC15B9">
        <w:rPr>
          <w:rFonts w:cs="Calibri"/>
          <w:szCs w:val="22"/>
        </w:rPr>
        <w:t xml:space="preserve">”, </w:t>
      </w:r>
      <w:r w:rsidR="00D754AB" w:rsidRPr="00D754AB">
        <w:rPr>
          <w:rFonts w:cs="Calibri"/>
          <w:szCs w:val="22"/>
        </w:rPr>
        <w:t>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s.m.i.</w:t>
      </w:r>
      <w:r w:rsidRPr="00CC15B9">
        <w:rPr>
          <w:rFonts w:cs="Calibri"/>
          <w:szCs w:val="22"/>
        </w:rPr>
        <w:t>, con la presente:</w:t>
      </w:r>
    </w:p>
    <w:p w14:paraId="2EB81595" w14:textId="77777777" w:rsidR="007F7AB4" w:rsidRPr="00944ECD" w:rsidRDefault="007F7AB4" w:rsidP="00872867">
      <w:pPr>
        <w:autoSpaceDE w:val="0"/>
        <w:autoSpaceDN w:val="0"/>
        <w:adjustRightInd w:val="0"/>
        <w:spacing w:before="360" w:after="240" w:line="276" w:lineRule="auto"/>
        <w:jc w:val="center"/>
        <w:rPr>
          <w:rFonts w:cs="Calibri"/>
          <w:b/>
          <w:bCs/>
          <w:szCs w:val="22"/>
        </w:rPr>
      </w:pPr>
      <w:r w:rsidRPr="00944ECD">
        <w:rPr>
          <w:rFonts w:cs="Calibri"/>
          <w:b/>
          <w:bCs/>
          <w:szCs w:val="22"/>
        </w:rPr>
        <w:t>DICHIARA</w:t>
      </w:r>
    </w:p>
    <w:p w14:paraId="4E9DE194" w14:textId="5DC8D162" w:rsidR="003E138B" w:rsidRPr="003E138B" w:rsidRDefault="003E138B" w:rsidP="00772C15">
      <w:pPr>
        <w:pStyle w:val="Paragrafoelenco"/>
        <w:numPr>
          <w:ilvl w:val="0"/>
          <w:numId w:val="13"/>
        </w:numPr>
        <w:suppressAutoHyphens w:val="0"/>
        <w:spacing w:before="120" w:after="0" w:line="276" w:lineRule="auto"/>
        <w:ind w:left="284" w:hanging="284"/>
        <w:contextualSpacing w:val="0"/>
        <w:jc w:val="left"/>
        <w:rPr>
          <w:rFonts w:cs="Calibri"/>
          <w:color w:val="000000"/>
          <w:szCs w:val="22"/>
        </w:rPr>
      </w:pPr>
      <w:r w:rsidRPr="003E138B">
        <w:rPr>
          <w:rFonts w:cs="Calibri"/>
          <w:color w:val="000000"/>
          <w:szCs w:val="22"/>
        </w:rPr>
        <w:t>che l’Ente/Associazione ha la forma giuridica di</w:t>
      </w:r>
      <w:r w:rsidR="00311994">
        <w:rPr>
          <w:rFonts w:cs="Calibri"/>
          <w:color w:val="000000"/>
          <w:szCs w:val="22"/>
        </w:rPr>
        <w:t xml:space="preserve"> </w:t>
      </w:r>
      <w:r w:rsidRPr="003E138B">
        <w:rPr>
          <w:rFonts w:cs="Calibri"/>
          <w:color w:val="000000"/>
          <w:szCs w:val="22"/>
        </w:rPr>
        <w:t>_______________________;</w:t>
      </w:r>
    </w:p>
    <w:p w14:paraId="19E3DD09" w14:textId="097A0711" w:rsidR="003E138B" w:rsidRPr="00681E6B" w:rsidRDefault="003E138B" w:rsidP="00772C15">
      <w:pPr>
        <w:pStyle w:val="Paragrafoelenco"/>
        <w:numPr>
          <w:ilvl w:val="0"/>
          <w:numId w:val="13"/>
        </w:numPr>
        <w:suppressAutoHyphens w:val="0"/>
        <w:spacing w:before="120" w:after="0" w:line="276" w:lineRule="auto"/>
        <w:ind w:left="284" w:hanging="284"/>
        <w:contextualSpacing w:val="0"/>
        <w:rPr>
          <w:rFonts w:cs="Calibri"/>
          <w:color w:val="000000"/>
          <w:szCs w:val="22"/>
        </w:rPr>
      </w:pPr>
      <w:r w:rsidRPr="00681E6B">
        <w:rPr>
          <w:rFonts w:cs="Calibri"/>
          <w:color w:val="000000"/>
          <w:szCs w:val="22"/>
        </w:rPr>
        <w:t>che gli estremi della registrazione dell’Atto costitutivo e dello Statuto presso l’Agenzia delle Entrate sono i seguenti</w:t>
      </w:r>
      <w:r w:rsidR="00311994">
        <w:rPr>
          <w:rFonts w:cs="Calibri"/>
          <w:color w:val="000000"/>
          <w:szCs w:val="22"/>
        </w:rPr>
        <w:t xml:space="preserve"> </w:t>
      </w:r>
      <w:r w:rsidRPr="00681E6B">
        <w:rPr>
          <w:rFonts w:cs="Calibri"/>
          <w:color w:val="000000"/>
          <w:szCs w:val="22"/>
        </w:rPr>
        <w:t>_________________;</w:t>
      </w:r>
    </w:p>
    <w:p w14:paraId="51015DCA" w14:textId="77777777" w:rsidR="00772C15" w:rsidRPr="00772C15" w:rsidRDefault="00772C15" w:rsidP="00772C15">
      <w:pPr>
        <w:pStyle w:val="Paragrafoelenco"/>
        <w:numPr>
          <w:ilvl w:val="0"/>
          <w:numId w:val="13"/>
        </w:numPr>
        <w:suppressAutoHyphens w:val="0"/>
        <w:spacing w:before="120" w:after="0" w:line="276" w:lineRule="auto"/>
        <w:ind w:left="284" w:hanging="284"/>
        <w:contextualSpacing w:val="0"/>
        <w:jc w:val="left"/>
        <w:rPr>
          <w:rFonts w:cs="Calibri"/>
          <w:color w:val="000000"/>
          <w:szCs w:val="22"/>
        </w:rPr>
      </w:pPr>
      <w:r w:rsidRPr="00772C15">
        <w:rPr>
          <w:rFonts w:cs="Calibri"/>
          <w:color w:val="000000"/>
          <w:szCs w:val="22"/>
        </w:rPr>
        <w:t xml:space="preserve">essere iscritto al Registro unico nazionale del Terzo Settore (RUNTS) di cui all’art. 45 del D.lgs. 117/2017 e s.m.i.; </w:t>
      </w:r>
    </w:p>
    <w:p w14:paraId="3C77ED05" w14:textId="3F927C3B" w:rsidR="00772C15" w:rsidRDefault="000A0F13" w:rsidP="00772C15">
      <w:pPr>
        <w:spacing w:before="120" w:line="276" w:lineRule="auto"/>
        <w:ind w:left="1559"/>
        <w:rPr>
          <w:color w:val="C00000"/>
        </w:rPr>
      </w:pPr>
      <w:r>
        <w:rPr>
          <w:noProof/>
        </w:rPr>
        <w:pict w14:anchorId="069C91D0">
          <v:rect id="_x0000_s2077" style="position:absolute;left:0;text-align:left;margin-left:54.55pt;margin-top:3.95pt;width:17.15pt;height:17.15pt;z-index:251664896;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" strokeweight="0">
            <v:textbox inset=",1.8mm,,1.8mm">
              <w:txbxContent>
                <w:p w14:paraId="6E58CFD0" w14:textId="77777777" w:rsidR="00772C15" w:rsidRPr="00554A6E" w:rsidRDefault="00772C15" w:rsidP="00772C15">
                  <w:pPr>
                    <w:pStyle w:val="Contenutocornice"/>
                    <w:spacing w:after="0" w:line="240" w:lineRule="auto"/>
                    <w:rPr>
                      <w:sz w:val="10"/>
                      <w:szCs w:val="10"/>
                    </w:rPr>
                  </w:pPr>
                </w:p>
              </w:txbxContent>
            </v:textbox>
          </v:rect>
        </w:pict>
      </w:r>
      <w:r w:rsidR="00772C15">
        <w:t>iscrizione Protocollo n. ________ data ______;</w:t>
      </w:r>
    </w:p>
    <w:p w14:paraId="5FCC9C1A" w14:textId="637B9CEF" w:rsidR="00772C15" w:rsidRDefault="000A0F13" w:rsidP="00772C15">
      <w:pPr>
        <w:spacing w:before="120" w:line="276" w:lineRule="auto"/>
        <w:ind w:left="1559"/>
      </w:pPr>
      <w:r>
        <w:rPr>
          <w:noProof/>
        </w:rPr>
        <w:pict w14:anchorId="4EF9E2B8">
          <v:rect id="_x0000_s2076" style="position:absolute;left:0;text-align:left;margin-left:54.55pt;margin-top:2.75pt;width:17.15pt;height:17.15pt;z-index:251665920;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" strokeweight="0">
            <v:textbox inset=",1.8mm,,1.8mm">
              <w:txbxContent>
                <w:p w14:paraId="60294763" w14:textId="77777777" w:rsidR="00772C15" w:rsidRPr="00554A6E" w:rsidRDefault="00772C15" w:rsidP="00772C15">
                  <w:pPr>
                    <w:pStyle w:val="Contenutocornice"/>
                    <w:spacing w:after="0" w:line="240" w:lineRule="auto"/>
                    <w:rPr>
                      <w:sz w:val="10"/>
                      <w:szCs w:val="10"/>
                    </w:rPr>
                  </w:pPr>
                </w:p>
              </w:txbxContent>
            </v:textbox>
          </v:rect>
        </w:pict>
      </w:r>
      <w:r w:rsidR="00772C15">
        <w:t>domanda di iscrizione presentata in data ______;</w:t>
      </w:r>
    </w:p>
    <w:p w14:paraId="478D6FA1" w14:textId="77777777" w:rsidR="00772C15" w:rsidRDefault="00772C15" w:rsidP="00772C15">
      <w:pPr>
        <w:spacing w:line="276" w:lineRule="auto"/>
        <w:ind w:left="1134"/>
        <w:rPr>
          <w:i/>
          <w:iCs/>
          <w:color w:val="C00000"/>
          <w:sz w:val="20"/>
        </w:rPr>
      </w:pPr>
      <w:r>
        <w:rPr>
          <w:i/>
          <w:iCs/>
          <w:color w:val="C00000"/>
          <w:sz w:val="20"/>
        </w:rPr>
        <w:t>Barrare la casella che si desidera dichiarare e compilare le relative informazioni</w:t>
      </w:r>
    </w:p>
    <w:p w14:paraId="180059B1" w14:textId="77777777" w:rsidR="00772C15" w:rsidRPr="00772C15" w:rsidRDefault="00772C15" w:rsidP="00772C15">
      <w:pPr>
        <w:pStyle w:val="Paragrafoelenco"/>
        <w:numPr>
          <w:ilvl w:val="0"/>
          <w:numId w:val="13"/>
        </w:numPr>
        <w:suppressAutoHyphens w:val="0"/>
        <w:spacing w:before="120" w:after="0" w:line="276" w:lineRule="auto"/>
        <w:ind w:left="284" w:hanging="284"/>
        <w:contextualSpacing w:val="0"/>
        <w:jc w:val="left"/>
        <w:rPr>
          <w:rFonts w:cs="Calibri"/>
          <w:color w:val="000000"/>
          <w:szCs w:val="22"/>
        </w:rPr>
      </w:pPr>
      <w:r w:rsidRPr="00772C15">
        <w:rPr>
          <w:rFonts w:cs="Calibri"/>
          <w:color w:val="000000"/>
          <w:szCs w:val="22"/>
        </w:rPr>
        <w:lastRenderedPageBreak/>
        <w:t>oppure, se altro soggetto senza scopo di lucro, essere iscritto ai registri / albi / elenchi laddove previsto dalla normativa (es. iscrizione al CONI per le associazioni sportive dilettantistiche);</w:t>
      </w:r>
    </w:p>
    <w:p w14:paraId="607DABD9" w14:textId="738BB776" w:rsidR="00772C15" w:rsidRDefault="000A0F13" w:rsidP="00772C15">
      <w:pPr>
        <w:spacing w:before="120" w:line="276" w:lineRule="auto"/>
        <w:ind w:left="1560"/>
        <w:rPr>
          <w:color w:val="C00000"/>
        </w:rPr>
      </w:pPr>
      <w:r>
        <w:rPr>
          <w:noProof/>
        </w:rPr>
        <w:pict w14:anchorId="0AC2F05C">
          <v:rect id="_x0000_s2075" style="position:absolute;left:0;text-align:left;margin-left:54pt;margin-top:6.2pt;width:17.15pt;height:17.15pt;z-index:25166694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" strokeweight="0">
            <v:textbox inset=",1.8mm,,1.8mm">
              <w:txbxContent>
                <w:p w14:paraId="2AA47F4D" w14:textId="77777777" w:rsidR="00772C15" w:rsidRPr="00807AE3" w:rsidRDefault="00772C15" w:rsidP="00772C15">
                  <w:pPr>
                    <w:pStyle w:val="Contenutocornice"/>
                    <w:spacing w:after="0" w:line="240" w:lineRule="auto"/>
                    <w:rPr>
                      <w:sz w:val="16"/>
                      <w:szCs w:val="16"/>
                    </w:rPr>
                  </w:pPr>
                </w:p>
              </w:txbxContent>
            </v:textbox>
          </v:rect>
        </w:pict>
      </w:r>
      <w:r w:rsidR="00772C15">
        <w:t>iscrizione al seguente Albo, Registro nazionale, regionale o comunale _____________ n. ________ data ______;</w:t>
      </w:r>
    </w:p>
    <w:p w14:paraId="503687C9" w14:textId="7175DAD2" w:rsidR="00772C15" w:rsidRDefault="000A0F13" w:rsidP="00772C15">
      <w:pPr>
        <w:spacing w:before="120" w:after="0" w:line="276" w:lineRule="auto"/>
        <w:ind w:left="1559"/>
      </w:pPr>
      <w:r>
        <w:rPr>
          <w:noProof/>
        </w:rPr>
        <w:pict w14:anchorId="68612283">
          <v:rect id="_x0000_s2074" style="position:absolute;left:0;text-align:left;margin-left:54pt;margin-top:1.85pt;width:17.15pt;height:17.15pt;z-index:251667968;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" strokeweight="0">
            <v:textbox inset=",1.8mm,,1.8mm">
              <w:txbxContent>
                <w:p w14:paraId="03B47AC1" w14:textId="77777777" w:rsidR="00772C15" w:rsidRPr="00554A6E" w:rsidRDefault="00772C15" w:rsidP="00772C15">
                  <w:pPr>
                    <w:pStyle w:val="Contenutocornice"/>
                    <w:spacing w:after="0" w:line="240" w:lineRule="auto"/>
                    <w:rPr>
                      <w:sz w:val="10"/>
                      <w:szCs w:val="10"/>
                    </w:rPr>
                  </w:pPr>
                </w:p>
              </w:txbxContent>
            </v:textbox>
          </v:rect>
        </w:pict>
      </w:r>
      <w:r w:rsidR="00772C15">
        <w:t>domanda di iscrizione al seguente Albo, Registro nazionale, regionale o comunale _____________ presentata in data ______;</w:t>
      </w:r>
    </w:p>
    <w:p w14:paraId="57040FB2" w14:textId="77777777" w:rsidR="00772C15" w:rsidRDefault="00772C15" w:rsidP="00772C15">
      <w:pPr>
        <w:tabs>
          <w:tab w:val="left" w:pos="9356"/>
        </w:tabs>
        <w:spacing w:after="0" w:line="276" w:lineRule="auto"/>
        <w:ind w:left="1134"/>
        <w:rPr>
          <w:i/>
          <w:iCs/>
          <w:color w:val="C00000"/>
          <w:sz w:val="20"/>
        </w:rPr>
      </w:pPr>
      <w:r>
        <w:rPr>
          <w:i/>
          <w:iCs/>
          <w:color w:val="C00000"/>
          <w:sz w:val="20"/>
        </w:rPr>
        <w:t>Barrare la casella che si desidera dichiarare e compilare le relative informazioni</w:t>
      </w:r>
    </w:p>
    <w:p w14:paraId="51DB0C29" w14:textId="1E599441" w:rsidR="00772C15" w:rsidRPr="00772C15" w:rsidRDefault="000A0F13" w:rsidP="00772C15">
      <w:pPr>
        <w:pStyle w:val="Paragrafoelenco"/>
        <w:numPr>
          <w:ilvl w:val="0"/>
          <w:numId w:val="13"/>
        </w:numPr>
        <w:tabs>
          <w:tab w:val="left" w:pos="851"/>
        </w:tabs>
        <w:suppressAutoHyphens w:val="0"/>
        <w:spacing w:before="120" w:after="0" w:line="276" w:lineRule="auto"/>
        <w:ind w:left="1418" w:hanging="1418"/>
        <w:contextualSpacing w:val="0"/>
        <w:jc w:val="left"/>
        <w:rPr>
          <w:rFonts w:cs="Calibri"/>
          <w:color w:val="000000"/>
          <w:szCs w:val="22"/>
        </w:rPr>
      </w:pPr>
      <w:r>
        <w:rPr>
          <w:rFonts w:cs="Calibri"/>
          <w:color w:val="000000"/>
          <w:szCs w:val="22"/>
        </w:rPr>
        <w:pict w14:anchorId="0C83261B">
          <v:rect id="_x0000_s2073" style="position:absolute;left:0;text-align:left;margin-left:19.05pt;margin-top:3.4pt;width:17.15pt;height:17.15pt;z-index:251668992;visibility:visible;mso-wrap-style:square;mso-width-percent:0;mso-height-percent:0;mso-wrap-distance-left:.1pt;mso-wrap-distance-top:.1pt;mso-wrap-distance-right:0;mso-wrap-distance-bottom:0;mso-position-horizontal-relative:text;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" strokeweight="0">
            <v:textbox style="mso-next-textbox:#_x0000_s2073" inset=",1.8mm,,1.8mm">
              <w:txbxContent>
                <w:p w14:paraId="3DD5E00E" w14:textId="77777777" w:rsidR="00772C15" w:rsidRPr="00554A6E" w:rsidRDefault="00772C15" w:rsidP="00772C15">
                  <w:pPr>
                    <w:pStyle w:val="Contenutocornice"/>
                    <w:spacing w:after="0" w:line="240" w:lineRule="auto"/>
                    <w:rPr>
                      <w:sz w:val="10"/>
                      <w:szCs w:val="10"/>
                    </w:rPr>
                  </w:pPr>
                </w:p>
              </w:txbxContent>
            </v:textbox>
          </v:rect>
        </w:pict>
      </w:r>
      <w:r w:rsidR="00772C15" w:rsidRPr="00772C15">
        <w:rPr>
          <w:rFonts w:cs="Calibri"/>
          <w:color w:val="000000"/>
          <w:szCs w:val="22"/>
        </w:rPr>
        <w:t>se impresa sociale, essere iscritto al Registro delle imprese presso la C.C.I.A.A di competenza;</w:t>
      </w:r>
    </w:p>
    <w:p w14:paraId="5B6E5B55" w14:textId="77777777" w:rsidR="00772C15" w:rsidRPr="004B6401" w:rsidRDefault="00772C15" w:rsidP="00772C15">
      <w:pPr>
        <w:tabs>
          <w:tab w:val="left" w:pos="9356"/>
        </w:tabs>
        <w:spacing w:after="0" w:line="276" w:lineRule="auto"/>
        <w:ind w:left="426"/>
        <w:rPr>
          <w:color w:val="000000"/>
          <w:szCs w:val="22"/>
          <w:lang w:eastAsia="it-IT"/>
        </w:rPr>
      </w:pPr>
      <w:r>
        <w:rPr>
          <w:i/>
          <w:iCs/>
          <w:color w:val="C00000"/>
          <w:sz w:val="20"/>
        </w:rPr>
        <w:t>Barrare la casella che si desidera dichiarare</w:t>
      </w:r>
    </w:p>
    <w:p w14:paraId="0059F876" w14:textId="7A802342" w:rsidR="003E138B" w:rsidRDefault="003E138B" w:rsidP="00772C15">
      <w:pPr>
        <w:pStyle w:val="Paragrafoelenco"/>
        <w:numPr>
          <w:ilvl w:val="0"/>
          <w:numId w:val="13"/>
        </w:numPr>
        <w:suppressAutoHyphens w:val="0"/>
        <w:spacing w:before="120" w:after="0" w:line="276" w:lineRule="auto"/>
        <w:ind w:left="284" w:hanging="284"/>
        <w:contextualSpacing w:val="0"/>
        <w:jc w:val="left"/>
        <w:rPr>
          <w:rFonts w:cs="Calibri"/>
          <w:color w:val="000000"/>
          <w:szCs w:val="22"/>
        </w:rPr>
      </w:pPr>
      <w:r w:rsidRPr="003E138B">
        <w:rPr>
          <w:rFonts w:cs="Calibri"/>
          <w:color w:val="000000"/>
          <w:szCs w:val="22"/>
        </w:rPr>
        <w:t>che l’IVA</w:t>
      </w:r>
      <w:r w:rsidRPr="00772C15">
        <w:rPr>
          <w:vertAlign w:val="superscript"/>
        </w:rPr>
        <w:footnoteReference w:id="1"/>
      </w:r>
      <w:r w:rsidRPr="003E138B">
        <w:rPr>
          <w:rFonts w:cs="Calibri"/>
          <w:color w:val="000000"/>
          <w:szCs w:val="22"/>
        </w:rPr>
        <w:t>:</w:t>
      </w:r>
    </w:p>
    <w:p w14:paraId="7A997870" w14:textId="47ADA18B" w:rsidR="00772C15" w:rsidRDefault="000A0F13" w:rsidP="00772C15">
      <w:pPr>
        <w:spacing w:before="120" w:line="276" w:lineRule="auto"/>
        <w:ind w:left="1559"/>
        <w:rPr>
          <w:color w:val="C00000"/>
        </w:rPr>
      </w:pPr>
      <w:r>
        <w:rPr>
          <w:noProof/>
        </w:rPr>
        <w:pict w14:anchorId="1A9F13DE">
          <v:rect id="_x0000_s2080" style="position:absolute;left:0;text-align:left;margin-left:54.55pt;margin-top:3.95pt;width:17.15pt;height:17.15pt;z-index:251671040;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" strokeweight="0">
            <v:textbox inset=",1.8mm,,1.8mm">
              <w:txbxContent>
                <w:p w14:paraId="5292DF85" w14:textId="77777777" w:rsidR="00772C15" w:rsidRPr="00554A6E" w:rsidRDefault="00772C15" w:rsidP="00772C15">
                  <w:pPr>
                    <w:pStyle w:val="Contenutocornice"/>
                    <w:spacing w:after="0" w:line="240" w:lineRule="auto"/>
                    <w:rPr>
                      <w:sz w:val="10"/>
                      <w:szCs w:val="10"/>
                    </w:rPr>
                  </w:pPr>
                </w:p>
              </w:txbxContent>
            </v:textbox>
          </v:rect>
        </w:pict>
      </w:r>
      <w:r w:rsidR="00772C15">
        <w:rPr>
          <w:noProof/>
        </w:rPr>
        <w:t>costituisce spesa ammissibile in quanto non è recuperabile</w:t>
      </w:r>
      <w:r w:rsidR="00772C15">
        <w:t>;</w:t>
      </w:r>
    </w:p>
    <w:p w14:paraId="6CAE6409" w14:textId="2666BC8B" w:rsidR="00772C15" w:rsidRDefault="000A0F13" w:rsidP="00772C15">
      <w:pPr>
        <w:spacing w:before="120" w:line="276" w:lineRule="auto"/>
        <w:ind w:left="1559"/>
      </w:pPr>
      <w:r>
        <w:rPr>
          <w:noProof/>
        </w:rPr>
        <w:pict w14:anchorId="63C9DF92">
          <v:rect id="_x0000_s2081" style="position:absolute;left:0;text-align:left;margin-left:54.55pt;margin-top:2.75pt;width:17.15pt;height:17.15pt;z-index:25167206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" strokeweight="0">
            <v:textbox inset=",1.8mm,,1.8mm">
              <w:txbxContent>
                <w:p w14:paraId="6795D857" w14:textId="77777777" w:rsidR="00772C15" w:rsidRPr="00554A6E" w:rsidRDefault="00772C15" w:rsidP="00772C15">
                  <w:pPr>
                    <w:pStyle w:val="Contenutocornice"/>
                    <w:spacing w:after="0" w:line="240" w:lineRule="auto"/>
                    <w:rPr>
                      <w:sz w:val="10"/>
                      <w:szCs w:val="10"/>
                    </w:rPr>
                  </w:pPr>
                </w:p>
              </w:txbxContent>
            </v:textbox>
          </v:rect>
        </w:pict>
      </w:r>
      <w:r w:rsidR="00872867">
        <w:t>NON costituisce spesa ammissibile in quanto è recuperabile</w:t>
      </w:r>
      <w:r w:rsidR="00E05D95">
        <w:t xml:space="preserve"> o parzialmente recuperabile</w:t>
      </w:r>
    </w:p>
    <w:p w14:paraId="79409724" w14:textId="77777777" w:rsidR="00772C15" w:rsidRDefault="00772C15" w:rsidP="00772C15">
      <w:pPr>
        <w:spacing w:line="276" w:lineRule="auto"/>
        <w:ind w:left="1134"/>
        <w:rPr>
          <w:i/>
          <w:iCs/>
          <w:color w:val="C00000"/>
          <w:sz w:val="20"/>
        </w:rPr>
      </w:pPr>
      <w:r>
        <w:rPr>
          <w:i/>
          <w:iCs/>
          <w:color w:val="C00000"/>
          <w:sz w:val="20"/>
        </w:rPr>
        <w:t>Barrare la casella che si desidera dichiarare e compilare le relative informazioni</w:t>
      </w:r>
    </w:p>
    <w:p w14:paraId="1942F618" w14:textId="77777777" w:rsidR="003E138B" w:rsidRPr="003E138B" w:rsidRDefault="003E138B" w:rsidP="00872867">
      <w:pPr>
        <w:pStyle w:val="Paragrafoelenco"/>
        <w:numPr>
          <w:ilvl w:val="0"/>
          <w:numId w:val="13"/>
        </w:numPr>
        <w:suppressAutoHyphens w:val="0"/>
        <w:spacing w:before="120" w:after="120" w:line="276" w:lineRule="auto"/>
        <w:ind w:left="284" w:hanging="284"/>
        <w:contextualSpacing w:val="0"/>
        <w:jc w:val="left"/>
        <w:rPr>
          <w:rFonts w:cs="Calibri"/>
          <w:color w:val="000000"/>
          <w:szCs w:val="22"/>
        </w:rPr>
      </w:pPr>
      <w:r w:rsidRPr="003E138B">
        <w:rPr>
          <w:rFonts w:cs="Calibri"/>
          <w:color w:val="000000"/>
          <w:szCs w:val="22"/>
        </w:rPr>
        <w:t>ai fini della concessione dell’agevolazione e della registrazione nel Registro Nazionale Aiuti:</w:t>
      </w:r>
    </w:p>
    <w:tbl>
      <w:tblPr>
        <w:tblW w:w="9355"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6804"/>
      </w:tblGrid>
      <w:tr w:rsidR="00B036A5" w14:paraId="1386CB5A" w14:textId="77777777">
        <w:trPr>
          <w:trHeight w:val="399"/>
        </w:trPr>
        <w:tc>
          <w:tcPr>
            <w:tcW w:w="2551" w:type="dxa"/>
            <w:shd w:val="clear" w:color="auto" w:fill="auto"/>
            <w:vAlign w:val="center"/>
          </w:tcPr>
          <w:p w14:paraId="38E7A540" w14:textId="77777777" w:rsidR="003E138B" w:rsidRDefault="003E138B">
            <w:pPr>
              <w:spacing w:line="240" w:lineRule="auto"/>
              <w:jc w:val="left"/>
              <w:rPr>
                <w:rFonts w:eastAsia="Calibri" w:cs="Calibri"/>
                <w:color w:val="000000"/>
                <w:szCs w:val="22"/>
              </w:rPr>
            </w:pPr>
            <w:r>
              <w:rPr>
                <w:rFonts w:eastAsia="Calibri" w:cs="Calibri"/>
                <w:color w:val="000000"/>
                <w:szCs w:val="22"/>
              </w:rPr>
              <w:t>Fine esercizio finanziario</w:t>
            </w:r>
            <w:r>
              <w:rPr>
                <w:rStyle w:val="Rimandonotaapidipagina"/>
                <w:rFonts w:eastAsia="Calibri" w:cs="Calibri"/>
                <w:color w:val="000000"/>
                <w:szCs w:val="22"/>
              </w:rPr>
              <w:footnoteReference w:id="2"/>
            </w:r>
          </w:p>
        </w:tc>
        <w:tc>
          <w:tcPr>
            <w:tcW w:w="6804" w:type="dxa"/>
            <w:shd w:val="clear" w:color="auto" w:fill="auto"/>
            <w:vAlign w:val="center"/>
          </w:tcPr>
          <w:p w14:paraId="29BB5A60" w14:textId="77777777" w:rsidR="003E138B" w:rsidRDefault="003E138B">
            <w:pPr>
              <w:spacing w:line="240" w:lineRule="auto"/>
              <w:jc w:val="left"/>
              <w:rPr>
                <w:rFonts w:eastAsia="Calibri" w:cs="Calibri"/>
                <w:color w:val="000000"/>
                <w:szCs w:val="22"/>
              </w:rPr>
            </w:pPr>
          </w:p>
        </w:tc>
      </w:tr>
      <w:tr w:rsidR="00B036A5" w14:paraId="626FFD78" w14:textId="77777777">
        <w:trPr>
          <w:trHeight w:val="399"/>
        </w:trPr>
        <w:tc>
          <w:tcPr>
            <w:tcW w:w="2551" w:type="dxa"/>
            <w:shd w:val="clear" w:color="auto" w:fill="auto"/>
            <w:vAlign w:val="center"/>
          </w:tcPr>
          <w:p w14:paraId="3533F132" w14:textId="77777777" w:rsidR="003E138B" w:rsidRDefault="003E138B">
            <w:pPr>
              <w:spacing w:line="240" w:lineRule="auto"/>
              <w:jc w:val="left"/>
              <w:rPr>
                <w:rFonts w:eastAsia="Calibri" w:cs="Calibri"/>
                <w:color w:val="000000"/>
                <w:szCs w:val="22"/>
              </w:rPr>
            </w:pPr>
            <w:r>
              <w:rPr>
                <w:rFonts w:eastAsia="Calibri" w:cs="Calibri"/>
                <w:color w:val="000000"/>
                <w:szCs w:val="22"/>
              </w:rPr>
              <w:t>Dimensione impresa</w:t>
            </w:r>
            <w:r>
              <w:rPr>
                <w:rStyle w:val="Rimandonotaapidipagina"/>
                <w:rFonts w:eastAsia="Calibri" w:cs="Calibri"/>
                <w:color w:val="000000"/>
                <w:szCs w:val="22"/>
              </w:rPr>
              <w:footnoteReference w:id="3"/>
            </w:r>
          </w:p>
        </w:tc>
        <w:tc>
          <w:tcPr>
            <w:tcW w:w="6804" w:type="dxa"/>
            <w:shd w:val="clear" w:color="auto" w:fill="auto"/>
            <w:vAlign w:val="center"/>
          </w:tcPr>
          <w:p w14:paraId="24B8D92B" w14:textId="77777777" w:rsidR="003E138B" w:rsidRDefault="003E138B">
            <w:pPr>
              <w:spacing w:line="240" w:lineRule="auto"/>
              <w:jc w:val="left"/>
              <w:rPr>
                <w:rFonts w:eastAsia="Calibri" w:cs="Calibri"/>
                <w:color w:val="000000"/>
                <w:szCs w:val="22"/>
              </w:rPr>
            </w:pPr>
          </w:p>
        </w:tc>
      </w:tr>
      <w:tr w:rsidR="00B036A5" w14:paraId="20C5BF5D" w14:textId="77777777">
        <w:trPr>
          <w:trHeight w:val="387"/>
        </w:trPr>
        <w:tc>
          <w:tcPr>
            <w:tcW w:w="2551" w:type="dxa"/>
            <w:shd w:val="clear" w:color="auto" w:fill="auto"/>
            <w:vAlign w:val="center"/>
          </w:tcPr>
          <w:p w14:paraId="7D5BBCEE" w14:textId="77777777" w:rsidR="003E138B" w:rsidRDefault="003E138B">
            <w:pPr>
              <w:spacing w:line="240" w:lineRule="auto"/>
              <w:rPr>
                <w:rFonts w:eastAsia="Calibri" w:cs="Calibri"/>
                <w:color w:val="000000"/>
                <w:szCs w:val="22"/>
              </w:rPr>
            </w:pPr>
            <w:r>
              <w:rPr>
                <w:rFonts w:eastAsia="Calibri" w:cs="Calibri"/>
                <w:color w:val="000000"/>
                <w:szCs w:val="22"/>
              </w:rPr>
              <w:t>Attività prevalente</w:t>
            </w:r>
            <w:r>
              <w:rPr>
                <w:rStyle w:val="Rimandonotaapidipagina"/>
                <w:rFonts w:eastAsia="Calibri" w:cs="Calibri"/>
                <w:color w:val="000000"/>
                <w:szCs w:val="22"/>
              </w:rPr>
              <w:footnoteReference w:id="4"/>
            </w:r>
          </w:p>
        </w:tc>
        <w:tc>
          <w:tcPr>
            <w:tcW w:w="6804" w:type="dxa"/>
            <w:shd w:val="clear" w:color="auto" w:fill="auto"/>
            <w:vAlign w:val="center"/>
          </w:tcPr>
          <w:p w14:paraId="436BFC95" w14:textId="77777777" w:rsidR="003E138B" w:rsidRDefault="003E138B">
            <w:pPr>
              <w:spacing w:line="240" w:lineRule="auto"/>
              <w:rPr>
                <w:rFonts w:eastAsia="Calibri" w:cs="Calibri"/>
                <w:color w:val="000000"/>
                <w:szCs w:val="22"/>
              </w:rPr>
            </w:pPr>
          </w:p>
        </w:tc>
      </w:tr>
    </w:tbl>
    <w:p w14:paraId="68A69AD6" w14:textId="0CFADB0A" w:rsidR="003E138B" w:rsidRPr="00733CB9" w:rsidRDefault="003E138B" w:rsidP="00872867">
      <w:pPr>
        <w:pStyle w:val="Paragrafoelenco"/>
        <w:numPr>
          <w:ilvl w:val="0"/>
          <w:numId w:val="13"/>
        </w:numPr>
        <w:suppressAutoHyphens w:val="0"/>
        <w:spacing w:before="120" w:after="0" w:line="276" w:lineRule="auto"/>
        <w:ind w:left="284" w:hanging="284"/>
        <w:contextualSpacing w:val="0"/>
        <w:jc w:val="left"/>
        <w:rPr>
          <w:rFonts w:cs="Calibri"/>
          <w:color w:val="000000"/>
          <w:szCs w:val="22"/>
        </w:rPr>
      </w:pPr>
      <w:r w:rsidRPr="00733CB9">
        <w:rPr>
          <w:rFonts w:cs="Calibri"/>
          <w:color w:val="000000"/>
          <w:szCs w:val="22"/>
        </w:rPr>
        <w:t xml:space="preserve">che l’Ente/Associazione </w:t>
      </w:r>
      <w:r w:rsidRPr="00872867">
        <w:rPr>
          <w:rFonts w:cs="Calibri"/>
          <w:color w:val="000000"/>
          <w:szCs w:val="22"/>
        </w:rPr>
        <w:t>(</w:t>
      </w:r>
      <w:r w:rsidRPr="00872867">
        <w:rPr>
          <w:rFonts w:cs="Calibri"/>
          <w:b/>
          <w:color w:val="000000"/>
          <w:szCs w:val="22"/>
        </w:rPr>
        <w:t>si veda nota esplicativa 1</w:t>
      </w:r>
      <w:r w:rsidRPr="00872867">
        <w:rPr>
          <w:rFonts w:cs="Calibri"/>
          <w:color w:val="000000"/>
          <w:szCs w:val="22"/>
        </w:rPr>
        <w:t>)</w:t>
      </w:r>
      <w:r w:rsidRPr="00733CB9">
        <w:rPr>
          <w:rFonts w:cs="Calibri"/>
          <w:color w:val="000000"/>
          <w:szCs w:val="22"/>
        </w:rPr>
        <w:t>:</w:t>
      </w:r>
    </w:p>
    <w:p w14:paraId="6D19EE3B" w14:textId="3D3BF7BC" w:rsidR="00872867" w:rsidRDefault="000A0F13" w:rsidP="00872867">
      <w:pPr>
        <w:spacing w:before="120" w:after="0" w:line="276" w:lineRule="auto"/>
        <w:ind w:left="1418"/>
        <w:rPr>
          <w:rFonts w:eastAsia="Calibri" w:cs="Calibri"/>
          <w:bCs/>
          <w:szCs w:val="22"/>
          <w:shd w:val="clear" w:color="auto" w:fill="FFFFFF"/>
          <w:lang w:eastAsia="en-US"/>
        </w:rPr>
      </w:pPr>
      <w:r>
        <w:rPr>
          <w:noProof/>
        </w:rPr>
        <w:pict w14:anchorId="3D6A9752">
          <v:rect id="_x0000_s2085" style="position:absolute;left:0;text-align:left;margin-left:45.85pt;margin-top:4.5pt;width:17.15pt;height:17.15pt;z-index:251674112;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" strokeweight="0">
            <v:textbox inset=",1.8mm,,1.8mm">
              <w:txbxContent>
                <w:p w14:paraId="72E4F144" w14:textId="0A4EF278" w:rsidR="00872867" w:rsidRPr="00554A6E" w:rsidRDefault="00872867" w:rsidP="00872867">
                  <w:pPr>
                    <w:pStyle w:val="Contenutocornice"/>
                    <w:spacing w:after="0" w:line="240" w:lineRule="auto"/>
                    <w:rPr>
                      <w:sz w:val="10"/>
                      <w:szCs w:val="10"/>
                    </w:rPr>
                  </w:pPr>
                </w:p>
              </w:txbxContent>
            </v:textbox>
          </v:rect>
        </w:pict>
      </w:r>
      <w:r w:rsidR="00872867">
        <w:rPr>
          <w:rFonts w:eastAsia="Calibri" w:cs="Calibri"/>
          <w:bCs/>
          <w:szCs w:val="22"/>
          <w:shd w:val="clear" w:color="auto" w:fill="FFFFFF"/>
          <w:lang w:eastAsia="en-US"/>
        </w:rPr>
        <w:t>ha ottemperato a quanto previsto dall’art. 6, comma 2, del Decreto legge 78/2010, convertito in legge 122/2010;</w:t>
      </w:r>
    </w:p>
    <w:p w14:paraId="16D54A91" w14:textId="1CA94F95" w:rsidR="00872867" w:rsidRDefault="000A0F13" w:rsidP="00872867">
      <w:pPr>
        <w:spacing w:before="120" w:after="0" w:line="276" w:lineRule="auto"/>
        <w:ind w:left="1418"/>
        <w:rPr>
          <w:rFonts w:eastAsia="Calibri" w:cs="Calibri"/>
          <w:bCs/>
          <w:szCs w:val="22"/>
          <w:shd w:val="clear" w:color="auto" w:fill="FFFFFF"/>
          <w:lang w:eastAsia="en-US"/>
        </w:rPr>
      </w:pPr>
      <w:r>
        <w:rPr>
          <w:noProof/>
        </w:rPr>
        <w:pict w14:anchorId="5CF4212B">
          <v:rect id="_x0000_s2084" style="position:absolute;left:0;text-align:left;margin-left:45.95pt;margin-top:2.75pt;width:17.15pt;height:17.15pt;z-index:251675136;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" strokeweight="0">
            <v:textbox inset=",1.8mm,,1.8mm">
              <w:txbxContent>
                <w:p w14:paraId="5408B523" w14:textId="77777777" w:rsidR="00872867" w:rsidRPr="00554A6E" w:rsidRDefault="00872867" w:rsidP="00872867">
                  <w:pPr>
                    <w:pStyle w:val="Contenutocornice"/>
                    <w:spacing w:after="0" w:line="240" w:lineRule="auto"/>
                    <w:rPr>
                      <w:sz w:val="10"/>
                      <w:szCs w:val="10"/>
                    </w:rPr>
                  </w:pPr>
                </w:p>
              </w:txbxContent>
            </v:textbox>
          </v:rect>
        </w:pict>
      </w:r>
      <w:r w:rsidR="00872867">
        <w:rPr>
          <w:rFonts w:eastAsia="Calibri" w:cs="Calibri"/>
          <w:bCs/>
          <w:szCs w:val="22"/>
          <w:shd w:val="clear" w:color="auto" w:fill="FFFFFF"/>
          <w:lang w:eastAsia="en-US"/>
        </w:rPr>
        <w:t>rientra nella tipologia degli enti esonerati dal rispetto della norma;</w:t>
      </w:r>
    </w:p>
    <w:p w14:paraId="0F9A5D58" w14:textId="77777777" w:rsidR="00872867" w:rsidRDefault="00872867" w:rsidP="00872867">
      <w:pPr>
        <w:spacing w:line="276" w:lineRule="auto"/>
        <w:ind w:left="851"/>
        <w:rPr>
          <w:i/>
          <w:iCs/>
          <w:color w:val="C00000"/>
          <w:sz w:val="20"/>
        </w:rPr>
      </w:pPr>
      <w:r>
        <w:rPr>
          <w:i/>
          <w:iCs/>
          <w:color w:val="C00000"/>
          <w:sz w:val="20"/>
        </w:rPr>
        <w:t>Barrare la casella che si desidera dichiarare</w:t>
      </w:r>
    </w:p>
    <w:p w14:paraId="49FD7B0A" w14:textId="6ACB2B1D" w:rsidR="003E138B" w:rsidRDefault="003E138B" w:rsidP="00872867">
      <w:pPr>
        <w:pStyle w:val="Paragrafoelenco"/>
        <w:numPr>
          <w:ilvl w:val="0"/>
          <w:numId w:val="13"/>
        </w:numPr>
        <w:suppressAutoHyphens w:val="0"/>
        <w:spacing w:before="120" w:after="120" w:line="276" w:lineRule="auto"/>
        <w:ind w:left="284" w:hanging="284"/>
        <w:contextualSpacing w:val="0"/>
        <w:jc w:val="left"/>
        <w:rPr>
          <w:rFonts w:cs="Calibri"/>
          <w:color w:val="000000"/>
          <w:szCs w:val="22"/>
        </w:rPr>
      </w:pPr>
      <w:r w:rsidRPr="00733CB9">
        <w:rPr>
          <w:rFonts w:cs="Calibri"/>
          <w:color w:val="000000"/>
          <w:szCs w:val="22"/>
        </w:rPr>
        <w:t xml:space="preserve">che il/i titolare/i effettivo/i dell’Ente è/sono </w:t>
      </w:r>
      <w:r w:rsidRPr="00872867">
        <w:rPr>
          <w:rFonts w:cs="Calibri"/>
          <w:color w:val="000000"/>
          <w:szCs w:val="22"/>
        </w:rPr>
        <w:t>(</w:t>
      </w:r>
      <w:r w:rsidRPr="00872867">
        <w:rPr>
          <w:rFonts w:cs="Calibri"/>
          <w:b/>
          <w:color w:val="000000"/>
          <w:szCs w:val="22"/>
        </w:rPr>
        <w:t>si veda l’allegata nota esplicativa 2</w:t>
      </w:r>
      <w:r w:rsidRPr="00872867">
        <w:rPr>
          <w:rFonts w:cs="Calibri"/>
          <w:color w:val="000000"/>
          <w:szCs w:val="22"/>
        </w:rPr>
        <w:t>)</w:t>
      </w:r>
      <w:r w:rsidRPr="00733CB9">
        <w:rPr>
          <w:rFonts w:cs="Calibri"/>
          <w:color w:val="000000"/>
          <w:szCs w:val="22"/>
        </w:rPr>
        <w:t>:</w:t>
      </w:r>
    </w:p>
    <w:tbl>
      <w:tblPr>
        <w:tblW w:w="9351" w:type="dxa"/>
        <w:jc w:val="center"/>
        <w:tblLayout w:type="fixed"/>
        <w:tblLook w:val="0400" w:firstRow="0" w:lastRow="0" w:firstColumn="0" w:lastColumn="0" w:noHBand="0" w:noVBand="1"/>
      </w:tblPr>
      <w:tblGrid>
        <w:gridCol w:w="2269"/>
        <w:gridCol w:w="2554"/>
        <w:gridCol w:w="2123"/>
        <w:gridCol w:w="2405"/>
      </w:tblGrid>
      <w:tr w:rsidR="00872867" w14:paraId="1A5A9DC8"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AD29F5" w14:textId="77777777" w:rsidR="00872867" w:rsidRDefault="00872867" w:rsidP="00872867">
            <w:pPr>
              <w:spacing w:after="0" w:line="240" w:lineRule="auto"/>
              <w:ind w:left="715"/>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F5434"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E0B36" w14:textId="77777777" w:rsidR="00872867" w:rsidRDefault="00872867" w:rsidP="00380752">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C0D28F" w14:textId="77777777" w:rsidR="00872867" w:rsidRDefault="00872867" w:rsidP="00380752">
            <w:pPr>
              <w:shd w:val="clear" w:color="auto" w:fill="FFFFFF"/>
              <w:spacing w:after="0" w:line="300" w:lineRule="auto"/>
              <w:rPr>
                <w:sz w:val="20"/>
              </w:rPr>
            </w:pPr>
          </w:p>
        </w:tc>
      </w:tr>
      <w:tr w:rsidR="00872867" w14:paraId="677B160A"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63AF5D" w14:textId="77777777" w:rsidR="00872867" w:rsidRDefault="00872867" w:rsidP="00380752">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4B54FC"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804FD" w14:textId="77777777" w:rsidR="00872867" w:rsidRDefault="00872867" w:rsidP="00380752">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435A7" w14:textId="77777777" w:rsidR="00872867" w:rsidRDefault="00872867" w:rsidP="00380752">
            <w:pPr>
              <w:shd w:val="clear" w:color="auto" w:fill="FFFFFF"/>
              <w:spacing w:after="0" w:line="300" w:lineRule="auto"/>
              <w:rPr>
                <w:sz w:val="20"/>
              </w:rPr>
            </w:pPr>
          </w:p>
        </w:tc>
      </w:tr>
      <w:tr w:rsidR="00872867" w14:paraId="1A3375AC"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097DAF" w14:textId="77777777" w:rsidR="00872867" w:rsidRDefault="00872867" w:rsidP="00380752">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278CAD"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C841E" w14:textId="77777777" w:rsidR="00872867" w:rsidRDefault="00872867" w:rsidP="00380752">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754060" w14:textId="77777777" w:rsidR="00872867" w:rsidRDefault="00872867" w:rsidP="00380752">
            <w:pPr>
              <w:shd w:val="clear" w:color="auto" w:fill="FFFFFF"/>
              <w:spacing w:after="0" w:line="300" w:lineRule="auto"/>
              <w:rPr>
                <w:sz w:val="20"/>
              </w:rPr>
            </w:pPr>
          </w:p>
        </w:tc>
      </w:tr>
      <w:tr w:rsidR="00872867" w14:paraId="14723D38"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36164F" w14:textId="77777777" w:rsidR="00872867" w:rsidRDefault="00872867" w:rsidP="00380752">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2B1D7"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D301D" w14:textId="77777777" w:rsidR="00872867" w:rsidRDefault="00872867" w:rsidP="00380752">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DBAC6A" w14:textId="77777777" w:rsidR="00872867" w:rsidRDefault="00872867" w:rsidP="00380752">
            <w:pPr>
              <w:shd w:val="clear" w:color="auto" w:fill="FFFFFF"/>
              <w:spacing w:after="0" w:line="300" w:lineRule="auto"/>
              <w:rPr>
                <w:sz w:val="20"/>
              </w:rPr>
            </w:pPr>
          </w:p>
        </w:tc>
      </w:tr>
    </w:tbl>
    <w:p w14:paraId="7DA35798" w14:textId="77777777" w:rsidR="00872867" w:rsidRDefault="00872867" w:rsidP="00872867">
      <w:pPr>
        <w:spacing w:after="0" w:line="276" w:lineRule="auto"/>
        <w:rPr>
          <w:rFonts w:eastAsia="Calibri" w:cs="Calibri"/>
          <w:bCs/>
          <w:sz w:val="10"/>
          <w:szCs w:val="10"/>
          <w:shd w:val="clear" w:color="auto" w:fill="FFFFFF"/>
          <w:lang w:eastAsia="en-US"/>
        </w:rPr>
      </w:pPr>
    </w:p>
    <w:tbl>
      <w:tblPr>
        <w:tblW w:w="9351" w:type="dxa"/>
        <w:jc w:val="center"/>
        <w:tblLayout w:type="fixed"/>
        <w:tblLook w:val="0400" w:firstRow="0" w:lastRow="0" w:firstColumn="0" w:lastColumn="0" w:noHBand="0" w:noVBand="1"/>
      </w:tblPr>
      <w:tblGrid>
        <w:gridCol w:w="2269"/>
        <w:gridCol w:w="2554"/>
        <w:gridCol w:w="2123"/>
        <w:gridCol w:w="2405"/>
      </w:tblGrid>
      <w:tr w:rsidR="00872867" w14:paraId="60268D24"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6462A4" w14:textId="77777777" w:rsidR="00872867" w:rsidRDefault="00872867" w:rsidP="00380752">
            <w:pPr>
              <w:spacing w:after="0" w:line="240" w:lineRule="auto"/>
              <w:ind w:left="992" w:hanging="1134"/>
              <w:jc w:val="right"/>
              <w:rPr>
                <w:bCs/>
              </w:rPr>
            </w:pPr>
            <w:r>
              <w:rPr>
                <w:bCs/>
              </w:rPr>
              <w:lastRenderedPageBreak/>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293AAA"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C8D2A" w14:textId="77777777" w:rsidR="00872867" w:rsidRDefault="00872867" w:rsidP="00380752">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02C0B" w14:textId="77777777" w:rsidR="00872867" w:rsidRDefault="00872867" w:rsidP="00380752">
            <w:pPr>
              <w:shd w:val="clear" w:color="auto" w:fill="FFFFFF"/>
              <w:spacing w:after="0" w:line="300" w:lineRule="auto"/>
              <w:rPr>
                <w:sz w:val="20"/>
              </w:rPr>
            </w:pPr>
          </w:p>
        </w:tc>
      </w:tr>
      <w:tr w:rsidR="00872867" w14:paraId="79A82182"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01948A" w14:textId="77777777" w:rsidR="00872867" w:rsidRDefault="00872867" w:rsidP="00380752">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C52A4"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B359E" w14:textId="77777777" w:rsidR="00872867" w:rsidRDefault="00872867" w:rsidP="00380752">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74D8A6" w14:textId="77777777" w:rsidR="00872867" w:rsidRDefault="00872867" w:rsidP="00380752">
            <w:pPr>
              <w:shd w:val="clear" w:color="auto" w:fill="FFFFFF"/>
              <w:spacing w:after="0" w:line="300" w:lineRule="auto"/>
              <w:rPr>
                <w:sz w:val="20"/>
              </w:rPr>
            </w:pPr>
          </w:p>
        </w:tc>
      </w:tr>
      <w:tr w:rsidR="00872867" w14:paraId="345D8808"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1A63D3" w14:textId="77777777" w:rsidR="00872867" w:rsidRDefault="00872867" w:rsidP="00380752">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746933"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4914F" w14:textId="77777777" w:rsidR="00872867" w:rsidRDefault="00872867" w:rsidP="00380752">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75DFD" w14:textId="77777777" w:rsidR="00872867" w:rsidRDefault="00872867" w:rsidP="00380752">
            <w:pPr>
              <w:shd w:val="clear" w:color="auto" w:fill="FFFFFF"/>
              <w:spacing w:after="0" w:line="300" w:lineRule="auto"/>
              <w:rPr>
                <w:sz w:val="20"/>
              </w:rPr>
            </w:pPr>
          </w:p>
        </w:tc>
      </w:tr>
      <w:tr w:rsidR="00872867" w14:paraId="281C43F3"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385B93" w14:textId="77777777" w:rsidR="00872867" w:rsidRDefault="00872867" w:rsidP="00380752">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1DC084"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6F3E95" w14:textId="77777777" w:rsidR="00872867" w:rsidRDefault="00872867" w:rsidP="00380752">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C08E34" w14:textId="77777777" w:rsidR="00872867" w:rsidRDefault="00872867" w:rsidP="00380752">
            <w:pPr>
              <w:shd w:val="clear" w:color="auto" w:fill="FFFFFF"/>
              <w:spacing w:after="0" w:line="300" w:lineRule="auto"/>
              <w:rPr>
                <w:sz w:val="20"/>
              </w:rPr>
            </w:pPr>
          </w:p>
        </w:tc>
      </w:tr>
    </w:tbl>
    <w:p w14:paraId="5F6779B2" w14:textId="77777777" w:rsidR="00872867" w:rsidRDefault="00872867" w:rsidP="00872867">
      <w:pPr>
        <w:spacing w:after="0" w:line="276" w:lineRule="auto"/>
        <w:rPr>
          <w:rFonts w:eastAsia="Calibri" w:cs="Calibri"/>
          <w:bCs/>
          <w:sz w:val="10"/>
          <w:szCs w:val="10"/>
          <w:shd w:val="clear" w:color="auto" w:fill="FFFFFF"/>
          <w:lang w:eastAsia="en-US"/>
        </w:rPr>
      </w:pPr>
    </w:p>
    <w:tbl>
      <w:tblPr>
        <w:tblW w:w="9351" w:type="dxa"/>
        <w:jc w:val="center"/>
        <w:tblLayout w:type="fixed"/>
        <w:tblLook w:val="0400" w:firstRow="0" w:lastRow="0" w:firstColumn="0" w:lastColumn="0" w:noHBand="0" w:noVBand="1"/>
      </w:tblPr>
      <w:tblGrid>
        <w:gridCol w:w="2269"/>
        <w:gridCol w:w="2554"/>
        <w:gridCol w:w="2123"/>
        <w:gridCol w:w="2405"/>
      </w:tblGrid>
      <w:tr w:rsidR="00872867" w14:paraId="3071C740"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B49940" w14:textId="77777777" w:rsidR="00872867" w:rsidRDefault="00872867" w:rsidP="00380752">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80231"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28F8C1" w14:textId="77777777" w:rsidR="00872867" w:rsidRDefault="00872867" w:rsidP="00380752">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DBCDC4" w14:textId="77777777" w:rsidR="00872867" w:rsidRDefault="00872867" w:rsidP="00380752">
            <w:pPr>
              <w:shd w:val="clear" w:color="auto" w:fill="FFFFFF"/>
              <w:spacing w:after="0" w:line="300" w:lineRule="auto"/>
              <w:rPr>
                <w:sz w:val="20"/>
              </w:rPr>
            </w:pPr>
          </w:p>
        </w:tc>
      </w:tr>
      <w:tr w:rsidR="00872867" w14:paraId="0CE3D3B7"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F59D12" w14:textId="77777777" w:rsidR="00872867" w:rsidRDefault="00872867" w:rsidP="00380752">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978591"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EBF734" w14:textId="77777777" w:rsidR="00872867" w:rsidRDefault="00872867" w:rsidP="00380752">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72C1B" w14:textId="77777777" w:rsidR="00872867" w:rsidRDefault="00872867" w:rsidP="00380752">
            <w:pPr>
              <w:shd w:val="clear" w:color="auto" w:fill="FFFFFF"/>
              <w:spacing w:after="0" w:line="300" w:lineRule="auto"/>
              <w:rPr>
                <w:sz w:val="20"/>
              </w:rPr>
            </w:pPr>
          </w:p>
        </w:tc>
      </w:tr>
      <w:tr w:rsidR="00872867" w14:paraId="1091272A"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3DC709" w14:textId="77777777" w:rsidR="00872867" w:rsidRDefault="00872867" w:rsidP="00380752">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09568C"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A0E20" w14:textId="77777777" w:rsidR="00872867" w:rsidRDefault="00872867" w:rsidP="00380752">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CD697" w14:textId="77777777" w:rsidR="00872867" w:rsidRDefault="00872867" w:rsidP="00380752">
            <w:pPr>
              <w:shd w:val="clear" w:color="auto" w:fill="FFFFFF"/>
              <w:spacing w:after="0" w:line="300" w:lineRule="auto"/>
              <w:rPr>
                <w:sz w:val="20"/>
              </w:rPr>
            </w:pPr>
          </w:p>
        </w:tc>
      </w:tr>
      <w:tr w:rsidR="00872867" w14:paraId="66F301AF" w14:textId="77777777" w:rsidTr="00872867">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98349A" w14:textId="77777777" w:rsidR="00872867" w:rsidRDefault="00872867" w:rsidP="00380752">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6B038" w14:textId="77777777" w:rsidR="00872867" w:rsidRDefault="00872867" w:rsidP="00380752">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317A2" w14:textId="77777777" w:rsidR="00872867" w:rsidRDefault="00872867" w:rsidP="00380752">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EE59AD" w14:textId="77777777" w:rsidR="00872867" w:rsidRDefault="00872867" w:rsidP="00380752">
            <w:pPr>
              <w:shd w:val="clear" w:color="auto" w:fill="FFFFFF"/>
              <w:spacing w:after="0" w:line="300" w:lineRule="auto"/>
              <w:rPr>
                <w:sz w:val="20"/>
              </w:rPr>
            </w:pPr>
          </w:p>
        </w:tc>
      </w:tr>
    </w:tbl>
    <w:p w14:paraId="13948D7D" w14:textId="77777777" w:rsidR="00872867" w:rsidRDefault="00872867" w:rsidP="00872867">
      <w:pPr>
        <w:spacing w:before="60" w:line="276" w:lineRule="auto"/>
        <w:ind w:left="142"/>
        <w:rPr>
          <w:i/>
          <w:iCs/>
          <w:color w:val="C00000"/>
          <w:sz w:val="20"/>
        </w:rPr>
      </w:pPr>
      <w:r>
        <w:rPr>
          <w:i/>
          <w:iCs/>
          <w:color w:val="C00000"/>
          <w:sz w:val="20"/>
        </w:rPr>
        <w:t>Compilare una tabella per ciascun titolare effettivo, aggiungendone altre se necessario</w:t>
      </w:r>
    </w:p>
    <w:p w14:paraId="4504B200" w14:textId="157EA505" w:rsidR="00872867" w:rsidRDefault="00872867" w:rsidP="00872867">
      <w:pPr>
        <w:shd w:val="clear" w:color="auto" w:fill="FFFFFF"/>
        <w:snapToGrid w:val="0"/>
        <w:spacing w:before="240" w:after="120" w:line="276" w:lineRule="auto"/>
        <w:ind w:right="96"/>
        <w:rPr>
          <w:rFonts w:cs="Calibri"/>
          <w:b/>
          <w:color w:val="C00000"/>
          <w:szCs w:val="22"/>
        </w:rPr>
      </w:pPr>
      <w:r>
        <w:rPr>
          <w:rFonts w:cs="Calibri"/>
          <w:b/>
          <w:color w:val="C00000"/>
          <w:szCs w:val="22"/>
        </w:rPr>
        <w:t>Allegare copia del documento di riconoscimento in corso di validità e codice fiscale (se non già presente nel documento di riconoscimento) del/i titolare/i effettivo/i se diverso/i dal rappresentante legale.</w:t>
      </w:r>
    </w:p>
    <w:p w14:paraId="5FF8D4DB" w14:textId="7E654000" w:rsidR="003E138B" w:rsidRPr="00BC0B5F" w:rsidRDefault="00BC0B5F" w:rsidP="00311994">
      <w:pPr>
        <w:autoSpaceDE w:val="0"/>
        <w:autoSpaceDN w:val="0"/>
        <w:adjustRightInd w:val="0"/>
        <w:spacing w:after="0" w:line="276" w:lineRule="auto"/>
        <w:rPr>
          <w:rFonts w:cs="Calibri"/>
          <w:iCs/>
          <w:szCs w:val="22"/>
        </w:rPr>
      </w:pPr>
      <w:r w:rsidRPr="00BC0B5F">
        <w:rPr>
          <w:rFonts w:cs="Calibri"/>
          <w:iCs/>
          <w:szCs w:val="22"/>
        </w:rPr>
        <w:t>Luogo,</w:t>
      </w:r>
    </w:p>
    <w:p w14:paraId="73D93EA5" w14:textId="77777777" w:rsidR="00BC0B5F" w:rsidRDefault="00BC0B5F" w:rsidP="00311994">
      <w:pPr>
        <w:spacing w:after="120" w:line="276" w:lineRule="auto"/>
        <w:ind w:left="3686"/>
        <w:jc w:val="center"/>
        <w:rPr>
          <w:rFonts w:cs="Calibri"/>
          <w:i/>
          <w:iCs/>
          <w:sz w:val="23"/>
          <w:szCs w:val="23"/>
          <w:lang w:eastAsia="it-IT"/>
        </w:rPr>
      </w:pPr>
    </w:p>
    <w:p w14:paraId="680ABB4F" w14:textId="56D63C6E" w:rsidR="003E138B" w:rsidRPr="003E138B" w:rsidRDefault="003E138B" w:rsidP="00311994">
      <w:pPr>
        <w:spacing w:after="120" w:line="276" w:lineRule="auto"/>
        <w:ind w:left="3686"/>
        <w:jc w:val="center"/>
        <w:rPr>
          <w:rFonts w:cs="Calibri"/>
          <w:i/>
          <w:iCs/>
          <w:sz w:val="23"/>
          <w:szCs w:val="23"/>
          <w:lang w:eastAsia="it-IT"/>
        </w:rPr>
      </w:pPr>
      <w:r w:rsidRPr="003E138B">
        <w:rPr>
          <w:rFonts w:cs="Calibri"/>
          <w:i/>
          <w:iCs/>
          <w:sz w:val="23"/>
          <w:szCs w:val="23"/>
          <w:lang w:eastAsia="it-IT"/>
        </w:rPr>
        <w:t>Sottoscritto con firma digitale</w:t>
      </w:r>
    </w:p>
    <w:p w14:paraId="7EC0B929" w14:textId="77777777" w:rsidR="003E138B" w:rsidRPr="003E138B" w:rsidRDefault="003E138B" w:rsidP="00311994">
      <w:pPr>
        <w:spacing w:after="0" w:line="276" w:lineRule="auto"/>
        <w:ind w:left="3686"/>
        <w:jc w:val="center"/>
        <w:rPr>
          <w:rFonts w:cs="Calibri"/>
          <w:b/>
          <w:bCs/>
          <w:sz w:val="23"/>
          <w:szCs w:val="23"/>
          <w:lang w:eastAsia="it-IT"/>
        </w:rPr>
      </w:pPr>
      <w:r w:rsidRPr="003E138B">
        <w:rPr>
          <w:rFonts w:cs="Calibri"/>
          <w:b/>
          <w:bCs/>
          <w:sz w:val="23"/>
          <w:szCs w:val="23"/>
          <w:lang w:eastAsia="it-IT"/>
        </w:rPr>
        <w:t>Per il Soggetto destinatario dell’agevolazione</w:t>
      </w:r>
    </w:p>
    <w:p w14:paraId="43A9CD84" w14:textId="7D2D4B5B" w:rsidR="00311994" w:rsidRDefault="003E138B" w:rsidP="00311994">
      <w:pPr>
        <w:spacing w:after="240" w:line="276" w:lineRule="auto"/>
        <w:ind w:left="3686"/>
        <w:jc w:val="center"/>
        <w:rPr>
          <w:bCs/>
          <w:szCs w:val="22"/>
        </w:rPr>
      </w:pPr>
      <w:r w:rsidRPr="003E138B">
        <w:rPr>
          <w:bCs/>
          <w:szCs w:val="22"/>
        </w:rPr>
        <w:t>Il legale rappresentante o altro soggetto con poteri di firm</w:t>
      </w:r>
      <w:r w:rsidR="00311994">
        <w:rPr>
          <w:bCs/>
          <w:szCs w:val="22"/>
        </w:rPr>
        <w:t>a</w:t>
      </w:r>
    </w:p>
    <w:p w14:paraId="421946BF" w14:textId="415D6582" w:rsidR="00BE7EB9" w:rsidRPr="00BE7EB9" w:rsidRDefault="00311994" w:rsidP="00311994">
      <w:pPr>
        <w:spacing w:after="240" w:line="276" w:lineRule="auto"/>
        <w:rPr>
          <w:rFonts w:cs="Calibri"/>
          <w:b/>
          <w:bCs/>
          <w:color w:val="C00000"/>
        </w:rPr>
      </w:pPr>
      <w:bookmarkStart w:id="2" w:name="_GoBack"/>
      <w:bookmarkEnd w:id="2"/>
      <w:r>
        <w:rPr>
          <w:rFonts w:cs="Calibri"/>
          <w:b/>
          <w:bCs/>
          <w:color w:val="C00000"/>
        </w:rPr>
        <w:br w:type="page"/>
      </w:r>
      <w:r w:rsidR="00BE7EB9" w:rsidRPr="00BE7EB9">
        <w:rPr>
          <w:rFonts w:cs="Calibri"/>
          <w:b/>
          <w:bCs/>
          <w:color w:val="C00000"/>
        </w:rPr>
        <w:lastRenderedPageBreak/>
        <w:t>Nota esplicativa (1)</w:t>
      </w:r>
    </w:p>
    <w:p w14:paraId="5EBBD671" w14:textId="77777777" w:rsidR="00BE7EB9" w:rsidRPr="00BE7EB9" w:rsidRDefault="00BE7EB9" w:rsidP="00311994">
      <w:pPr>
        <w:spacing w:after="120" w:line="276" w:lineRule="auto"/>
        <w:rPr>
          <w:rFonts w:cs="Calibri"/>
        </w:rPr>
      </w:pPr>
      <w:r w:rsidRPr="00BE7EB9">
        <w:rPr>
          <w:rFonts w:cs="Calibri"/>
        </w:rPr>
        <w:t>Il Decreto Legge n. 78 del 31 maggio 2010, convertito con modificazioni dalla Legge n. 122 del 30 luglio 2010, all'articolo 6, comma 2, stabilisce che la partecipazione agli organi collegiali, anche di amministrazione, degli enti che ricevono contributi a carico delle finanze pubbliche, nonché la titolarità dei predetti enti, è onorifica e può dar luogo soltanto al rimborso delle spese sostenute; qualora siano già previsti, gli eventuali gettoni di presenza non possono superare l'importo di 30 euro a seduta giornaliera.</w:t>
      </w:r>
    </w:p>
    <w:p w14:paraId="671E8AB6" w14:textId="77777777" w:rsidR="00BE7EB9" w:rsidRPr="00BE7EB9" w:rsidRDefault="00BE7EB9" w:rsidP="00311994">
      <w:pPr>
        <w:spacing w:after="120" w:line="276" w:lineRule="auto"/>
        <w:rPr>
          <w:rFonts w:cs="Calibri"/>
        </w:rPr>
      </w:pPr>
      <w:r w:rsidRPr="00BE7EB9">
        <w:rPr>
          <w:rFonts w:cs="Calibri"/>
        </w:rPr>
        <w:t>Gli enti privati che non si adeguano a quanto disposto dall’articolato di legge non possono ricevere, neanche indirettamente, contributi o utilità a carico delle pubbliche finanze (resta salva, per quanto di competenza statale, l'eventuale devoluzione del 5 per mille del gettito dell'IRPEF).</w:t>
      </w:r>
    </w:p>
    <w:p w14:paraId="19BC43E8" w14:textId="77777777" w:rsidR="00BE7EB9" w:rsidRPr="00BE7EB9" w:rsidRDefault="00BE7EB9" w:rsidP="00311994">
      <w:pPr>
        <w:spacing w:after="120" w:line="276" w:lineRule="auto"/>
        <w:rPr>
          <w:rFonts w:cs="Calibri"/>
        </w:rPr>
      </w:pPr>
      <w:r w:rsidRPr="00BE7EB9">
        <w:rPr>
          <w:rFonts w:cs="Calibri"/>
        </w:rPr>
        <w:t>La norma non si applica ad un insieme di enti, così riassumibile:</w:t>
      </w:r>
    </w:p>
    <w:p w14:paraId="6685E250" w14:textId="77777777" w:rsidR="00BE7EB9" w:rsidRPr="00BE7EB9" w:rsidRDefault="00BE7EB9" w:rsidP="00311994">
      <w:pPr>
        <w:numPr>
          <w:ilvl w:val="0"/>
          <w:numId w:val="19"/>
        </w:numPr>
        <w:spacing w:after="0" w:line="276" w:lineRule="auto"/>
        <w:rPr>
          <w:rFonts w:cs="Calibri"/>
        </w:rPr>
      </w:pPr>
      <w:r w:rsidRPr="00BE7EB9">
        <w:rPr>
          <w:rFonts w:cs="Calibri"/>
        </w:rPr>
        <w:t>enti previsti nominativamente dal D.lgs. n. 300 del 30 luglio 1999</w:t>
      </w:r>
      <w:r w:rsidRPr="00BE7EB9">
        <w:rPr>
          <w:rStyle w:val="Rimandonotaapidipagina"/>
          <w:rFonts w:cs="Calibri"/>
        </w:rPr>
        <w:footnoteReference w:id="5"/>
      </w:r>
      <w:r w:rsidRPr="00BE7EB9">
        <w:rPr>
          <w:rFonts w:cs="Calibri"/>
        </w:rPr>
        <w:t>;</w:t>
      </w:r>
    </w:p>
    <w:p w14:paraId="3947F865" w14:textId="77777777" w:rsidR="00BE7EB9" w:rsidRPr="00BE7EB9" w:rsidRDefault="00BE7EB9" w:rsidP="00311994">
      <w:pPr>
        <w:numPr>
          <w:ilvl w:val="0"/>
          <w:numId w:val="19"/>
        </w:numPr>
        <w:spacing w:after="0" w:line="276" w:lineRule="auto"/>
        <w:rPr>
          <w:rFonts w:cs="Calibri"/>
        </w:rPr>
      </w:pPr>
      <w:r w:rsidRPr="00BE7EB9">
        <w:rPr>
          <w:rFonts w:cs="Calibri"/>
        </w:rPr>
        <w:t>Amministrazioni pubbliche, previste dal D.lgs. n. 165 del 30 marzo 2001</w:t>
      </w:r>
      <w:r w:rsidRPr="00BE7EB9">
        <w:rPr>
          <w:rStyle w:val="Rimandonotaapidipagina"/>
          <w:rFonts w:cs="Calibri"/>
        </w:rPr>
        <w:footnoteReference w:id="6"/>
      </w:r>
      <w:r w:rsidRPr="00BE7EB9">
        <w:rPr>
          <w:rFonts w:cs="Calibri"/>
        </w:rPr>
        <w:t>;</w:t>
      </w:r>
    </w:p>
    <w:p w14:paraId="191112A9" w14:textId="77777777" w:rsidR="00BE7EB9" w:rsidRPr="00BE7EB9" w:rsidRDefault="00BE7EB9" w:rsidP="00311994">
      <w:pPr>
        <w:numPr>
          <w:ilvl w:val="0"/>
          <w:numId w:val="19"/>
        </w:numPr>
        <w:spacing w:after="0" w:line="276" w:lineRule="auto"/>
        <w:rPr>
          <w:rFonts w:cs="Calibri"/>
        </w:rPr>
      </w:pPr>
      <w:r w:rsidRPr="00BE7EB9">
        <w:rPr>
          <w:rFonts w:cs="Calibri"/>
        </w:rPr>
        <w:t>Università, enti e fondazioni di ricerca e organismi equiparati;</w:t>
      </w:r>
    </w:p>
    <w:p w14:paraId="3F059A50" w14:textId="77777777" w:rsidR="00BE7EB9" w:rsidRPr="00BE7EB9" w:rsidRDefault="00BE7EB9" w:rsidP="00311994">
      <w:pPr>
        <w:numPr>
          <w:ilvl w:val="0"/>
          <w:numId w:val="19"/>
        </w:numPr>
        <w:spacing w:after="0" w:line="276" w:lineRule="auto"/>
        <w:rPr>
          <w:rFonts w:cs="Calibri"/>
        </w:rPr>
      </w:pPr>
      <w:r w:rsidRPr="00BE7EB9">
        <w:rPr>
          <w:rFonts w:cs="Calibri"/>
        </w:rPr>
        <w:t>Camere di commercio;</w:t>
      </w:r>
    </w:p>
    <w:p w14:paraId="54FDBC63" w14:textId="77777777" w:rsidR="00BE7EB9" w:rsidRPr="00BE7EB9" w:rsidRDefault="00BE7EB9" w:rsidP="00311994">
      <w:pPr>
        <w:numPr>
          <w:ilvl w:val="0"/>
          <w:numId w:val="19"/>
        </w:numPr>
        <w:spacing w:after="0" w:line="276" w:lineRule="auto"/>
        <w:rPr>
          <w:rFonts w:cs="Calibri"/>
        </w:rPr>
      </w:pPr>
      <w:r w:rsidRPr="00BE7EB9">
        <w:rPr>
          <w:rFonts w:cs="Calibri"/>
        </w:rPr>
        <w:t>enti del servizio sanitario nazionale;</w:t>
      </w:r>
    </w:p>
    <w:p w14:paraId="25310D30" w14:textId="77777777" w:rsidR="00BE7EB9" w:rsidRPr="00BE7EB9" w:rsidRDefault="00BE7EB9" w:rsidP="00311994">
      <w:pPr>
        <w:numPr>
          <w:ilvl w:val="0"/>
          <w:numId w:val="19"/>
        </w:numPr>
        <w:spacing w:after="0" w:line="276" w:lineRule="auto"/>
        <w:rPr>
          <w:rFonts w:cs="Calibri"/>
        </w:rPr>
      </w:pPr>
      <w:r w:rsidRPr="00BE7EB9">
        <w:rPr>
          <w:rFonts w:cs="Calibri"/>
        </w:rPr>
        <w:t>enti indicati nella tabella C della legge finanziaria;</w:t>
      </w:r>
    </w:p>
    <w:p w14:paraId="65D3C181" w14:textId="77777777" w:rsidR="00BE7EB9" w:rsidRPr="00BE7EB9" w:rsidRDefault="00BE7EB9" w:rsidP="00311994">
      <w:pPr>
        <w:numPr>
          <w:ilvl w:val="0"/>
          <w:numId w:val="19"/>
        </w:numPr>
        <w:spacing w:after="0" w:line="276" w:lineRule="auto"/>
        <w:rPr>
          <w:rFonts w:cs="Calibri"/>
        </w:rPr>
      </w:pPr>
      <w:r w:rsidRPr="00BE7EB9">
        <w:rPr>
          <w:rFonts w:cs="Calibri"/>
        </w:rPr>
        <w:t>enti previdenziali ed assistenziali nazionali;</w:t>
      </w:r>
    </w:p>
    <w:p w14:paraId="07B34E41" w14:textId="77777777" w:rsidR="00BE7EB9" w:rsidRPr="00BE7EB9" w:rsidRDefault="00BE7EB9" w:rsidP="00311994">
      <w:pPr>
        <w:numPr>
          <w:ilvl w:val="0"/>
          <w:numId w:val="19"/>
        </w:numPr>
        <w:spacing w:after="0" w:line="276" w:lineRule="auto"/>
        <w:rPr>
          <w:rFonts w:cs="Calibri"/>
        </w:rPr>
      </w:pPr>
      <w:r w:rsidRPr="00BE7EB9">
        <w:rPr>
          <w:rFonts w:cs="Calibri"/>
        </w:rPr>
        <w:t>ONLUS;</w:t>
      </w:r>
    </w:p>
    <w:p w14:paraId="04CDC5AB" w14:textId="77777777" w:rsidR="00BE7EB9" w:rsidRPr="00BE7EB9" w:rsidRDefault="00BE7EB9" w:rsidP="00311994">
      <w:pPr>
        <w:numPr>
          <w:ilvl w:val="0"/>
          <w:numId w:val="19"/>
        </w:numPr>
        <w:spacing w:after="0" w:line="276" w:lineRule="auto"/>
        <w:rPr>
          <w:rFonts w:cs="Calibri"/>
        </w:rPr>
      </w:pPr>
      <w:r w:rsidRPr="00BE7EB9">
        <w:rPr>
          <w:rFonts w:cs="Calibri"/>
        </w:rPr>
        <w:t>associazioni di promozione sociale</w:t>
      </w:r>
      <w:r w:rsidRPr="00BE7EB9">
        <w:rPr>
          <w:rStyle w:val="Rimandonotaapidipagina"/>
          <w:rFonts w:cs="Calibri"/>
        </w:rPr>
        <w:footnoteReference w:id="7"/>
      </w:r>
      <w:r w:rsidRPr="00BE7EB9">
        <w:rPr>
          <w:rFonts w:cs="Calibri"/>
        </w:rPr>
        <w:t>;</w:t>
      </w:r>
    </w:p>
    <w:p w14:paraId="6524F17C" w14:textId="77777777" w:rsidR="00BE7EB9" w:rsidRPr="00BE7EB9" w:rsidRDefault="00BE7EB9" w:rsidP="00311994">
      <w:pPr>
        <w:numPr>
          <w:ilvl w:val="0"/>
          <w:numId w:val="19"/>
        </w:numPr>
        <w:spacing w:after="0" w:line="276" w:lineRule="auto"/>
        <w:rPr>
          <w:rFonts w:cs="Calibri"/>
        </w:rPr>
      </w:pPr>
      <w:r w:rsidRPr="00BE7EB9">
        <w:rPr>
          <w:rFonts w:cs="Calibri"/>
        </w:rPr>
        <w:t>enti pubblici economici individuati con decreto del Ministero dell'economia e delle finanze su proposta del Ministero vigilante;</w:t>
      </w:r>
    </w:p>
    <w:p w14:paraId="5550FD02" w14:textId="77777777" w:rsidR="00BE7EB9" w:rsidRPr="00BE7EB9" w:rsidRDefault="00BE7EB9" w:rsidP="00311994">
      <w:pPr>
        <w:numPr>
          <w:ilvl w:val="0"/>
          <w:numId w:val="19"/>
        </w:numPr>
        <w:spacing w:after="0" w:line="276" w:lineRule="auto"/>
        <w:rPr>
          <w:rFonts w:cs="Calibri"/>
        </w:rPr>
      </w:pPr>
      <w:r w:rsidRPr="00BE7EB9">
        <w:rPr>
          <w:rFonts w:cs="Calibri"/>
        </w:rPr>
        <w:t>società.</w:t>
      </w:r>
    </w:p>
    <w:p w14:paraId="1F072333" w14:textId="77777777" w:rsidR="00BE7EB9" w:rsidRPr="00BE7EB9" w:rsidRDefault="00BE7EB9" w:rsidP="00311994">
      <w:pPr>
        <w:spacing w:before="360" w:after="240" w:line="276" w:lineRule="auto"/>
        <w:rPr>
          <w:rFonts w:cs="Calibri"/>
          <w:b/>
          <w:bCs/>
          <w:color w:val="C00000"/>
        </w:rPr>
      </w:pPr>
      <w:r w:rsidRPr="00BE7EB9">
        <w:rPr>
          <w:rFonts w:cs="Calibri"/>
          <w:b/>
          <w:bCs/>
          <w:color w:val="C00000"/>
        </w:rPr>
        <w:lastRenderedPageBreak/>
        <w:t>Nota esplicativa (2)</w:t>
      </w:r>
    </w:p>
    <w:p w14:paraId="6FDE1D76" w14:textId="77777777" w:rsidR="00BE7EB9" w:rsidRPr="00BE7EB9" w:rsidRDefault="00BE7EB9" w:rsidP="00311994">
      <w:pPr>
        <w:spacing w:after="0" w:line="276" w:lineRule="auto"/>
        <w:rPr>
          <w:rFonts w:cs="Calibri"/>
          <w:b/>
          <w:bCs/>
          <w:iCs/>
        </w:rPr>
      </w:pPr>
      <w:r w:rsidRPr="00BE7EB9">
        <w:rPr>
          <w:rFonts w:cs="Calibri"/>
          <w:b/>
          <w:iCs/>
        </w:rPr>
        <w:t>Criteri per la determinazione della titolarità effettiva di clienti diversi dalle persone fisiche</w:t>
      </w:r>
    </w:p>
    <w:p w14:paraId="371D3213" w14:textId="77777777" w:rsidR="00BE7EB9" w:rsidRPr="00BE7EB9" w:rsidRDefault="00BE7EB9" w:rsidP="00311994">
      <w:pPr>
        <w:spacing w:after="120" w:line="276" w:lineRule="auto"/>
        <w:rPr>
          <w:rFonts w:cs="Calibri"/>
          <w:i/>
        </w:rPr>
      </w:pPr>
      <w:r w:rsidRPr="00BE7EB9">
        <w:rPr>
          <w:rFonts w:cs="Calibri"/>
          <w:i/>
        </w:rPr>
        <w:t>(ex art. 20 del D.lgs. n. 231 del 21 novembre 2007)</w:t>
      </w:r>
      <w:r w:rsidRPr="00BE7EB9">
        <w:rPr>
          <w:rStyle w:val="Rimandonotaapidipagina"/>
          <w:rFonts w:cs="Calibri"/>
          <w:i/>
        </w:rPr>
        <w:footnoteReference w:id="8"/>
      </w:r>
    </w:p>
    <w:p w14:paraId="7616E6A1"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Il titolare effettivo di clienti diversi dalle persone fisiche coincide con la persona fisica o le persone fisiche cui, in ultima istanza, è attribuibile la proprietà diretta o indiretta dell'ente ovvero il relativo controllo.</w:t>
      </w:r>
    </w:p>
    <w:p w14:paraId="679AA59F"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Nel caso in cui l’ente sia una società di capitali:</w:t>
      </w:r>
    </w:p>
    <w:p w14:paraId="32D0BDC6" w14:textId="77777777" w:rsidR="00BE7EB9" w:rsidRPr="00BE7EB9" w:rsidRDefault="00BE7EB9" w:rsidP="00311994">
      <w:pPr>
        <w:numPr>
          <w:ilvl w:val="0"/>
          <w:numId w:val="17"/>
        </w:numPr>
        <w:spacing w:after="0" w:line="276" w:lineRule="auto"/>
        <w:ind w:left="1134"/>
        <w:rPr>
          <w:rFonts w:cs="Calibri"/>
          <w:i/>
        </w:rPr>
      </w:pPr>
      <w:r w:rsidRPr="00BE7EB9">
        <w:rPr>
          <w:rFonts w:cs="Calibri"/>
          <w:i/>
        </w:rPr>
        <w:t>costituisce indicazione di proprietà diretta la titolarità di una partecipazione superiore al 25 per cento del capitale dell’ente, detenuta da una persona fisica;</w:t>
      </w:r>
    </w:p>
    <w:p w14:paraId="0D0D15D2" w14:textId="77777777" w:rsidR="00BE7EB9" w:rsidRPr="00BE7EB9" w:rsidRDefault="00BE7EB9" w:rsidP="00311994">
      <w:pPr>
        <w:numPr>
          <w:ilvl w:val="0"/>
          <w:numId w:val="17"/>
        </w:numPr>
        <w:spacing w:after="0" w:line="276" w:lineRule="auto"/>
        <w:ind w:left="1134"/>
        <w:rPr>
          <w:rFonts w:cs="Calibri"/>
          <w:i/>
        </w:rPr>
      </w:pPr>
      <w:r w:rsidRPr="00BE7EB9">
        <w:rPr>
          <w:rFonts w:cs="Calibri"/>
          <w:i/>
        </w:rPr>
        <w:t>costituisce indicazione di proprietà indiretta la titolarità di una percentuale di partecipazioni superiore al 25 per cento del capitale dell’ente, posseduto per il tramite di società controllate, società fiduciarie o per interposta persona.</w:t>
      </w:r>
    </w:p>
    <w:p w14:paraId="4A0AD84E"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Nelle ipotesi in cui l'esame dell'assetto proprietario non consenta di individuare in maniera univoca la persona fisica o le persone fisiche cui è attribuibile la proprietà diretta o indiretta dell'ente, il titolare effettivo coincide con la persona fisica o le persone fisiche cui, in ultima istanza, è attribuibile il controllo del medesimo in forza:</w:t>
      </w:r>
    </w:p>
    <w:p w14:paraId="1D18F8F6" w14:textId="77777777" w:rsidR="00BE7EB9" w:rsidRPr="00BE7EB9" w:rsidRDefault="00BE7EB9" w:rsidP="00311994">
      <w:pPr>
        <w:numPr>
          <w:ilvl w:val="0"/>
          <w:numId w:val="20"/>
        </w:numPr>
        <w:spacing w:after="0" w:line="276" w:lineRule="auto"/>
        <w:ind w:left="1134"/>
        <w:rPr>
          <w:rFonts w:cs="Calibri"/>
          <w:i/>
        </w:rPr>
      </w:pPr>
      <w:r w:rsidRPr="00BE7EB9">
        <w:rPr>
          <w:rFonts w:cs="Calibri"/>
          <w:i/>
        </w:rPr>
        <w:t>del controllo della maggioranza dei voti esercitabili in assemblea ordinaria;</w:t>
      </w:r>
    </w:p>
    <w:p w14:paraId="6213B9ED" w14:textId="77777777" w:rsidR="00BE7EB9" w:rsidRPr="00BE7EB9" w:rsidRDefault="00BE7EB9" w:rsidP="00311994">
      <w:pPr>
        <w:numPr>
          <w:ilvl w:val="0"/>
          <w:numId w:val="20"/>
        </w:numPr>
        <w:spacing w:after="0" w:line="276" w:lineRule="auto"/>
        <w:ind w:left="1134"/>
        <w:rPr>
          <w:rFonts w:cs="Calibri"/>
          <w:i/>
        </w:rPr>
      </w:pPr>
      <w:r w:rsidRPr="00BE7EB9">
        <w:rPr>
          <w:rFonts w:cs="Calibri"/>
          <w:i/>
        </w:rPr>
        <w:t>del controllo di voti sufficienti per esercitare un'influenza dominante in assemblea ordinaria;</w:t>
      </w:r>
    </w:p>
    <w:p w14:paraId="29D09AA8" w14:textId="77777777" w:rsidR="00BE7EB9" w:rsidRPr="00BE7EB9" w:rsidRDefault="00BE7EB9" w:rsidP="00311994">
      <w:pPr>
        <w:numPr>
          <w:ilvl w:val="0"/>
          <w:numId w:val="20"/>
        </w:numPr>
        <w:spacing w:after="0" w:line="276" w:lineRule="auto"/>
        <w:ind w:left="1134"/>
        <w:rPr>
          <w:rFonts w:cs="Calibri"/>
          <w:i/>
        </w:rPr>
      </w:pPr>
      <w:r w:rsidRPr="00BE7EB9">
        <w:rPr>
          <w:rFonts w:cs="Calibri"/>
          <w:i/>
        </w:rPr>
        <w:t>dell'esistenza di particolari vincoli contrattuali che consentano di esercitare un'influenza dominante.</w:t>
      </w:r>
    </w:p>
    <w:p w14:paraId="42C9E58A"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Nel caso in cui il cliente sia una persona giuridica privata, di cui al decreto del Presidente della Repubblica 10 febbraio 2000, n. 361, sono cumulativamente individuati, come titolari effettivi:</w:t>
      </w:r>
    </w:p>
    <w:p w14:paraId="5677B60C" w14:textId="77777777" w:rsidR="00BE7EB9" w:rsidRPr="00BE7EB9" w:rsidRDefault="00BE7EB9" w:rsidP="00311994">
      <w:pPr>
        <w:numPr>
          <w:ilvl w:val="0"/>
          <w:numId w:val="18"/>
        </w:numPr>
        <w:spacing w:after="0" w:line="276" w:lineRule="auto"/>
        <w:ind w:left="1134"/>
        <w:rPr>
          <w:rFonts w:cs="Calibri"/>
          <w:i/>
        </w:rPr>
      </w:pPr>
      <w:r w:rsidRPr="00BE7EB9">
        <w:rPr>
          <w:rFonts w:cs="Calibri"/>
          <w:i/>
        </w:rPr>
        <w:t>i fondatori, ove in vita;</w:t>
      </w:r>
    </w:p>
    <w:p w14:paraId="498FDF2C" w14:textId="77777777" w:rsidR="00BE7EB9" w:rsidRPr="00BE7EB9" w:rsidRDefault="00BE7EB9" w:rsidP="00311994">
      <w:pPr>
        <w:numPr>
          <w:ilvl w:val="0"/>
          <w:numId w:val="18"/>
        </w:numPr>
        <w:spacing w:after="0" w:line="276" w:lineRule="auto"/>
        <w:ind w:left="1134"/>
        <w:rPr>
          <w:rFonts w:cs="Calibri"/>
          <w:i/>
        </w:rPr>
      </w:pPr>
      <w:r w:rsidRPr="00BE7EB9">
        <w:rPr>
          <w:rFonts w:cs="Calibri"/>
          <w:i/>
        </w:rPr>
        <w:t>i beneficiari, quando individuati o facilmente individuabili;</w:t>
      </w:r>
    </w:p>
    <w:p w14:paraId="2F717BA5" w14:textId="77777777" w:rsidR="00BE7EB9" w:rsidRPr="00BE7EB9" w:rsidRDefault="00BE7EB9" w:rsidP="00311994">
      <w:pPr>
        <w:numPr>
          <w:ilvl w:val="0"/>
          <w:numId w:val="18"/>
        </w:numPr>
        <w:spacing w:after="0" w:line="276" w:lineRule="auto"/>
        <w:ind w:left="1134"/>
        <w:rPr>
          <w:rFonts w:cs="Calibri"/>
          <w:i/>
        </w:rPr>
      </w:pPr>
      <w:r w:rsidRPr="00BE7EB9">
        <w:rPr>
          <w:rFonts w:cs="Calibri"/>
          <w:i/>
        </w:rPr>
        <w:t>i titolari di poteri di rappresentanza legale, direzione e amministrazione.</w:t>
      </w:r>
    </w:p>
    <w:p w14:paraId="2FA1288F" w14:textId="77777777" w:rsidR="00BE7EB9" w:rsidRPr="00BE7EB9" w:rsidRDefault="00BE7EB9" w:rsidP="00311994">
      <w:pPr>
        <w:numPr>
          <w:ilvl w:val="0"/>
          <w:numId w:val="16"/>
        </w:numPr>
        <w:spacing w:before="120" w:after="0" w:line="276" w:lineRule="auto"/>
        <w:ind w:left="578" w:hanging="357"/>
        <w:rPr>
          <w:rFonts w:cs="Calibri"/>
        </w:rPr>
      </w:pPr>
      <w:r w:rsidRPr="00BE7EB9">
        <w:rPr>
          <w:rFonts w:cs="Calibri"/>
        </w:rPr>
        <w:t>Qualora l'applicazione dei criteri di cui ai precedenti commi non consenta di individuare univocamente uno o più titolari effettivi, il titolare effettivo coincide con la persona fisica o le persone fisiche titolari, conformemente ai rispettivi assetti organizzativi o statutari, di poteri di rappresentanza legale, amministrazione o direzione della società o del cliente comunque diverso dalla persona fisica.</w:t>
      </w:r>
    </w:p>
    <w:p w14:paraId="50A077BF" w14:textId="6D730DB0" w:rsidR="009F0A14" w:rsidRPr="00311994" w:rsidRDefault="00BE7EB9" w:rsidP="00311994">
      <w:pPr>
        <w:numPr>
          <w:ilvl w:val="0"/>
          <w:numId w:val="16"/>
        </w:numPr>
        <w:spacing w:before="120" w:after="0" w:line="276" w:lineRule="auto"/>
        <w:ind w:left="578" w:hanging="357"/>
        <w:rPr>
          <w:rFonts w:cs="Calibri"/>
        </w:rPr>
      </w:pPr>
      <w:r w:rsidRPr="00BE7EB9">
        <w:rPr>
          <w:rFonts w:cs="Calibri"/>
        </w:rPr>
        <w:t>I soggetti obbligati conservano traccia delle verifiche effettuate ai fini dell'individuazione del titolare effettivo (nonché, con specifico riferimento al titolare effettivo individuato ai sensi del comma 5, delle ragioni che non hanno consentito di individuare il titolare effettivo ai sensi dei commi 1, 2, 3 e 4 del presente articolo).</w:t>
      </w:r>
    </w:p>
    <w:sectPr w:rsidR="009F0A14" w:rsidRPr="00311994" w:rsidSect="00D17E30">
      <w:headerReference w:type="even" r:id="rId12"/>
      <w:headerReference w:type="default" r:id="rId13"/>
      <w:footerReference w:type="default" r:id="rId14"/>
      <w:headerReference w:type="first" r:id="rId15"/>
      <w:footerReference w:type="first" r:id="rId16"/>
      <w:pgSz w:w="11906" w:h="16838"/>
      <w:pgMar w:top="1933" w:right="1134" w:bottom="2041" w:left="1134" w:header="709" w:footer="289" w:gutter="0"/>
      <w:pgNumType w:start="1"/>
      <w:cols w:space="72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C0CAE7" w14:textId="77777777" w:rsidR="00C53AEE" w:rsidRDefault="00C53AEE">
      <w:pPr>
        <w:spacing w:after="0" w:line="240" w:lineRule="auto"/>
      </w:pPr>
      <w:r>
        <w:separator/>
      </w:r>
    </w:p>
  </w:endnote>
  <w:endnote w:type="continuationSeparator" w:id="0">
    <w:p w14:paraId="6AEF8E8F" w14:textId="77777777" w:rsidR="00C53AEE" w:rsidRDefault="00C53A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iberation Sans">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001D47" w14:textId="594CEC6C" w:rsidR="0000359B" w:rsidRPr="00BC0B5F" w:rsidRDefault="000A0F13" w:rsidP="0000359B">
    <w:pPr>
      <w:pStyle w:val="Pidipaginadispari-AdG"/>
      <w:rPr>
        <w:b/>
        <w:bCs/>
        <w:i w:val="0"/>
        <w:noProof/>
        <w:color w:val="C00000"/>
        <w:sz w:val="16"/>
        <w:lang w:eastAsia="it-IT"/>
      </w:rPr>
    </w:pPr>
    <w:r>
      <w:rPr>
        <w:noProof/>
      </w:rPr>
      <w:pict w14:anchorId="5C0888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5" o:spid="_x0000_s1046" type="#_x0000_t75" alt="Immagine che contiene Elementi grafici, schermata, bianco, Carattere&#10;&#10;Descrizione generata automaticamente" style="position:absolute;left:0;text-align:left;margin-left:-59.65pt;margin-top:540.3pt;width:597.75pt;height:300.75pt;z-index:-251654656;visibility:visible;mso-wrap-style:square;mso-wrap-distance-left:0;mso-wrap-distance-top:0;mso-wrap-distance-right:0;mso-wrap-distance-bottom:0;mso-position-horizontal-relative:text;mso-position-vertical-relative:page">
          <v:imagedata r:id="rId1" o:title="Immagine che contiene Elementi grafici, schermata, bianco, Carattere&#10;&#10;Descrizione generata automaticamente"/>
          <w10:wrap anchory="page"/>
        </v:shape>
      </w:pict>
    </w:r>
    <w:r w:rsidR="0000359B" w:rsidRPr="00BC0B5F">
      <w:rPr>
        <w:b/>
        <w:bCs/>
        <w:i w:val="0"/>
        <w:noProof/>
        <w:color w:val="C00000"/>
        <w:sz w:val="16"/>
        <w:lang w:eastAsia="it-IT"/>
      </w:rPr>
      <w:t xml:space="preserve">Dichiarazione </w:t>
    </w:r>
    <w:r>
      <w:rPr>
        <w:b/>
        <w:bCs/>
        <w:noProof/>
        <w:color w:val="C00000"/>
      </w:rPr>
      <w:pict w14:anchorId="21903B46">
        <v:shapetype id="_x0000_t202" coordsize="21600,21600" o:spt="202" path="m,l,21600r21600,l21600,xe">
          <v:stroke joinstyle="miter"/>
          <v:path gradientshapeok="t" o:connecttype="rect"/>
        </v:shapetype>
        <v:shape id="Text Box 4" o:spid="_x0000_s1036" type="#_x0000_t202" style="position:absolute;left:0;text-align:left;margin-left:439.1pt;margin-top:10.25pt;width:42.6pt;height:20.1pt;z-index:251656704;visibility:visible;mso-wrap-style:square;mso-width-percent:0;mso-height-percent:0;mso-wrap-distance-left:9.05pt;mso-wrap-distance-top:3.6pt;mso-wrap-distance-right:9.05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" o:allowincell="f" stroked="f">
          <v:fill opacity="0"/>
          <v:path arrowok="t"/>
          <v:textbox inset="7.35pt,3.75pt,7.35pt,3.75pt">
            <w:txbxContent>
              <w:p w14:paraId="27AE9112" w14:textId="3658AA44" w:rsidR="0000359B" w:rsidRPr="0045616E" w:rsidRDefault="0000359B" w:rsidP="0000359B">
                <w:pPr>
                  <w:jc w:val="center"/>
                  <w:rPr>
                    <w:sz w:val="20"/>
                  </w:rPr>
                </w:pPr>
                <w:r w:rsidRPr="0045616E">
                  <w:rPr>
                    <w:sz w:val="20"/>
                  </w:rPr>
                  <w:fldChar w:fldCharType="begin"/>
                </w:r>
                <w:r w:rsidRPr="0045616E">
                  <w:rPr>
                    <w:sz w:val="20"/>
                  </w:rPr>
                  <w:instrText xml:space="preserve"> PAGE </w:instrText>
                </w:r>
                <w:r w:rsidRPr="0045616E">
                  <w:rPr>
                    <w:sz w:val="20"/>
                  </w:rPr>
                  <w:fldChar w:fldCharType="separate"/>
                </w:r>
                <w:r w:rsidR="000A0F13">
                  <w:rPr>
                    <w:noProof/>
                    <w:sz w:val="20"/>
                  </w:rPr>
                  <w:t>3</w:t>
                </w:r>
                <w:r w:rsidRPr="0045616E">
                  <w:rPr>
                    <w:sz w:val="20"/>
                  </w:rPr>
                  <w:fldChar w:fldCharType="end"/>
                </w:r>
              </w:p>
            </w:txbxContent>
          </v:textbox>
          <w10:wrap type="square" anchorx="margin"/>
        </v:shape>
      </w:pict>
    </w:r>
    <w:r>
      <w:rPr>
        <w:b/>
        <w:bCs/>
        <w:noProof/>
        <w:color w:val="C00000"/>
      </w:rPr>
      <w:pict w14:anchorId="353EBB4B">
        <v:rect id="Rectangle 2" o:spid="_x0000_s1038" style="position:absolute;left:0;text-align:left;margin-left:454.35pt;margin-top:782.1pt;width:36pt;height:18.15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" o:allowincell="f" filled="f" stroked="f" strokecolor="#3465a4">
          <v:stroke joinstyle="round"/>
          <v:path arrowok="t"/>
          <w10:wrap anchory="page"/>
        </v:rect>
      </w:pict>
    </w:r>
    <w:r>
      <w:rPr>
        <w:b/>
        <w:bCs/>
        <w:noProof/>
        <w:color w:val="C00000"/>
      </w:rPr>
      <w:pict w14:anchorId="42A3F9AF">
        <v:rect id="Rectangle 1" o:spid="_x0000_s1039" style="position:absolute;left:0;text-align:left;margin-left:.05pt;margin-top:0;width:36pt;height:18.15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" o:allowincell="f" filled="f" stroked="f" strokecolor="#3465a4">
          <v:stroke joinstyle="round"/>
          <v:path arrowok="t"/>
          <w10:wrap anchory="page"/>
        </v:rect>
      </w:pict>
    </w:r>
    <w:r w:rsidR="009D7FD2" w:rsidRPr="00BC0B5F">
      <w:rPr>
        <w:b/>
        <w:bCs/>
        <w:i w:val="0"/>
        <w:noProof/>
        <w:color w:val="C00000"/>
        <w:sz w:val="16"/>
        <w:lang w:eastAsia="it-IT"/>
      </w:rPr>
      <w:t>requisiti di ordine generale</w:t>
    </w:r>
    <w:r w:rsidR="00B7133C">
      <w:rPr>
        <w:b/>
        <w:bCs/>
        <w:i w:val="0"/>
        <w:noProof/>
        <w:color w:val="C00000"/>
        <w:sz w:val="16"/>
        <w:lang w:eastAsia="it-IT"/>
      </w:rPr>
      <w:t xml:space="preserve"> (soggetti neo costituiti)</w:t>
    </w:r>
    <w:r w:rsidR="0000359B" w:rsidRPr="00BC0B5F">
      <w:rPr>
        <w:b/>
        <w:bCs/>
        <w:color w:val="C00000"/>
      </w:rPr>
      <w:t xml:space="preserve"> </w:t>
    </w:r>
  </w:p>
  <w:p w14:paraId="72702068" w14:textId="1C47F69C" w:rsidR="0000359B" w:rsidRPr="00BC0B5F" w:rsidRDefault="00A226BA" w:rsidP="00BC0B5F">
    <w:pPr>
      <w:pStyle w:val="Pidipaginadispari-Titolodocumento"/>
      <w:tabs>
        <w:tab w:val="left" w:pos="708"/>
        <w:tab w:val="left" w:pos="1416"/>
        <w:tab w:val="left" w:pos="2124"/>
        <w:tab w:val="left" w:pos="2832"/>
        <w:tab w:val="left" w:pos="3540"/>
        <w:tab w:val="left" w:pos="7605"/>
      </w:tabs>
      <w:rPr>
        <w:color w:val="C00000"/>
      </w:rPr>
    </w:pPr>
    <w:r>
      <w:rPr>
        <w:color w:val="C00000"/>
      </w:rPr>
      <w:t>Linee Guida per la gestione e la rendicontazione dei progetti</w:t>
    </w:r>
    <w:r w:rsidR="0000359B" w:rsidRPr="00BC0B5F">
      <w:rPr>
        <w:color w:val="C00000"/>
      </w:rPr>
      <w:tab/>
    </w:r>
    <w:r w:rsidR="00BC0B5F">
      <w:rPr>
        <w:color w:val="C00000"/>
      </w:rPr>
      <w:tab/>
    </w:r>
  </w:p>
  <w:p w14:paraId="52981A1C" w14:textId="77777777" w:rsidR="0000359B" w:rsidRDefault="0000359B" w:rsidP="0000359B">
    <w:pPr>
      <w:pStyle w:val="Pidipaginadispari-AdG"/>
    </w:pPr>
    <w:r>
      <w:rPr>
        <w:b/>
        <w:i w:val="0"/>
      </w:rPr>
      <w:t>Direzione di Progetto Economia Urbana, Moda e Design</w:t>
    </w:r>
  </w:p>
  <w:p w14:paraId="302E8667" w14:textId="77777777" w:rsidR="0000359B" w:rsidRDefault="0000359B" w:rsidP="0000359B">
    <w:pPr>
      <w:pStyle w:val="Pidipaginadispari-AdG"/>
    </w:pPr>
    <w:r>
      <w:t>PN Metro Plus e Città Medie Sud 2021-2027</w:t>
    </w:r>
  </w:p>
  <w:p w14:paraId="2D3351C8" w14:textId="77777777" w:rsidR="00920D20" w:rsidRDefault="00920D20" w:rsidP="00920D20">
    <w:pPr>
      <w:pStyle w:val="Pidipaginadispari-AdG"/>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981993" w14:textId="77777777" w:rsidR="00440899" w:rsidRDefault="00440899"/>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38BFCD" w14:textId="77777777" w:rsidR="00C53AEE" w:rsidRDefault="00C53AEE">
      <w:pPr>
        <w:spacing w:after="0" w:line="240" w:lineRule="auto"/>
      </w:pPr>
      <w:r>
        <w:separator/>
      </w:r>
    </w:p>
  </w:footnote>
  <w:footnote w:type="continuationSeparator" w:id="0">
    <w:p w14:paraId="22393426" w14:textId="77777777" w:rsidR="00C53AEE" w:rsidRDefault="00C53AEE">
      <w:pPr>
        <w:spacing w:after="0" w:line="240" w:lineRule="auto"/>
      </w:pPr>
      <w:r>
        <w:continuationSeparator/>
      </w:r>
    </w:p>
  </w:footnote>
  <w:footnote w:id="1">
    <w:p w14:paraId="1CE228D6" w14:textId="311D5380" w:rsidR="003E138B" w:rsidRPr="00CD1FED" w:rsidRDefault="003E138B" w:rsidP="003E138B">
      <w:pPr>
        <w:pStyle w:val="Testonotaapidipagina"/>
      </w:pPr>
      <w:r>
        <w:rPr>
          <w:rStyle w:val="Rimandonotaapidipagina"/>
        </w:rPr>
        <w:footnoteRef/>
      </w:r>
      <w:r w:rsidR="00772C15" w:rsidRPr="00772C15">
        <w:rPr>
          <w:sz w:val="16"/>
        </w:rPr>
        <w:t>Nel caso di IVA non recuperabile il soggetto destinatario del contributo dovrà produrre una dichiarazione, sottoscritta da un commercialista iscritto all’albo professionale o da un</w:t>
      </w:r>
      <w:r w:rsidR="0010082F">
        <w:rPr>
          <w:sz w:val="16"/>
        </w:rPr>
        <w:t xml:space="preserve"> CAF, attestante che l’</w:t>
      </w:r>
      <w:r w:rsidR="00772C15" w:rsidRPr="00772C15">
        <w:rPr>
          <w:sz w:val="16"/>
        </w:rPr>
        <w:t>IVA sostenuta in attuazione delle attività di progetto risulta non rec</w:t>
      </w:r>
      <w:r w:rsidR="00E05D95">
        <w:rPr>
          <w:sz w:val="16"/>
        </w:rPr>
        <w:t>uperabile.</w:t>
      </w:r>
    </w:p>
  </w:footnote>
  <w:footnote w:id="2">
    <w:p w14:paraId="2B454EA5" w14:textId="0A1616F1" w:rsidR="003E138B" w:rsidRPr="007B1C54" w:rsidRDefault="003E138B" w:rsidP="003E138B">
      <w:pPr>
        <w:pStyle w:val="Testonotaapidipagina"/>
        <w:rPr>
          <w:sz w:val="16"/>
          <w:szCs w:val="14"/>
        </w:rPr>
      </w:pPr>
      <w:r w:rsidRPr="00CD1FED">
        <w:rPr>
          <w:rStyle w:val="Rimandonotaapidipagina"/>
          <w:sz w:val="18"/>
          <w:szCs w:val="18"/>
        </w:rPr>
        <w:footnoteRef/>
      </w:r>
      <w:r w:rsidR="00872867">
        <w:rPr>
          <w:sz w:val="16"/>
          <w:szCs w:val="14"/>
        </w:rPr>
        <w:t xml:space="preserve"> C</w:t>
      </w:r>
      <w:r w:rsidRPr="00CD1FED">
        <w:rPr>
          <w:sz w:val="16"/>
          <w:szCs w:val="14"/>
        </w:rPr>
        <w:t>ompilare in base all'anno fiscale di riferimento (generalmente coincide</w:t>
      </w:r>
      <w:r w:rsidRPr="007B1C54">
        <w:rPr>
          <w:sz w:val="16"/>
          <w:szCs w:val="14"/>
        </w:rPr>
        <w:t xml:space="preserve"> con l'anno solare e quindi 31 dicembre, ma vi sono organizzazione che ricorrono a modelli di anno fiscale diverso, es. con termine al 30 giugno).</w:t>
      </w:r>
    </w:p>
  </w:footnote>
  <w:footnote w:id="3">
    <w:p w14:paraId="1CE6CC90" w14:textId="78E32253" w:rsidR="003E138B" w:rsidRPr="007F5670" w:rsidRDefault="003E138B" w:rsidP="003E138B">
      <w:pPr>
        <w:pStyle w:val="Testonotaapidipagina"/>
        <w:rPr>
          <w:sz w:val="16"/>
          <w:szCs w:val="14"/>
        </w:rPr>
      </w:pPr>
      <w:r>
        <w:rPr>
          <w:rStyle w:val="Rimandonotaapidipagina"/>
        </w:rPr>
        <w:footnoteRef/>
      </w:r>
      <w:r w:rsidR="00872867">
        <w:rPr>
          <w:sz w:val="16"/>
          <w:szCs w:val="14"/>
        </w:rPr>
        <w:t xml:space="preserve"> C</w:t>
      </w:r>
      <w:r w:rsidRPr="007B1C54">
        <w:rPr>
          <w:sz w:val="16"/>
          <w:szCs w:val="14"/>
        </w:rPr>
        <w:t>ompilare in base ai parametri</w:t>
      </w:r>
      <w:r w:rsidR="00BC0B5F">
        <w:rPr>
          <w:sz w:val="16"/>
          <w:szCs w:val="14"/>
        </w:rPr>
        <w:t xml:space="preserve"> numero</w:t>
      </w:r>
      <w:r w:rsidRPr="007B1C54">
        <w:rPr>
          <w:sz w:val="16"/>
          <w:szCs w:val="14"/>
        </w:rPr>
        <w:t xml:space="preserve"> addetti e fatturato secondo quanto previsto dalla regolamentazione euro</w:t>
      </w:r>
      <w:r w:rsidR="00BC0B5F">
        <w:rPr>
          <w:sz w:val="16"/>
          <w:szCs w:val="14"/>
        </w:rPr>
        <w:t xml:space="preserve">pea (allegato I del </w:t>
      </w:r>
      <w:hyperlink r:id="rId1" w:history="1">
        <w:r w:rsidR="00BC0B5F" w:rsidRPr="00BC0B5F">
          <w:rPr>
            <w:rStyle w:val="Collegamentoipertestuale"/>
            <w:sz w:val="16"/>
            <w:szCs w:val="14"/>
          </w:rPr>
          <w:t>Regolamento 651/2014</w:t>
        </w:r>
      </w:hyperlink>
      <w:r w:rsidRPr="007B1C54">
        <w:rPr>
          <w:sz w:val="16"/>
          <w:szCs w:val="14"/>
        </w:rPr>
        <w:t xml:space="preserve">). Si segnala che in assenza di addetti o con un numero di occupati inferiore a 10 persone, si potrà indicare come dimensione </w:t>
      </w:r>
      <w:r w:rsidR="00872867">
        <w:rPr>
          <w:sz w:val="16"/>
          <w:szCs w:val="14"/>
        </w:rPr>
        <w:t>“micro”</w:t>
      </w:r>
      <w:r>
        <w:rPr>
          <w:sz w:val="16"/>
          <w:szCs w:val="14"/>
        </w:rPr>
        <w:t>.</w:t>
      </w:r>
    </w:p>
  </w:footnote>
  <w:footnote w:id="4">
    <w:p w14:paraId="5D4261C4" w14:textId="50EA3D0B" w:rsidR="003E138B" w:rsidRDefault="003E138B" w:rsidP="003E138B">
      <w:pPr>
        <w:pStyle w:val="Testonotaapidipagina"/>
      </w:pPr>
      <w:r>
        <w:rPr>
          <w:rStyle w:val="Rimandonotaapidipagina"/>
        </w:rPr>
        <w:footnoteRef/>
      </w:r>
      <w:r w:rsidR="00E544CC">
        <w:rPr>
          <w:sz w:val="16"/>
          <w:szCs w:val="14"/>
        </w:rPr>
        <w:t xml:space="preserve"> S</w:t>
      </w:r>
      <w:r w:rsidRPr="007B1C54">
        <w:rPr>
          <w:sz w:val="16"/>
          <w:szCs w:val="14"/>
        </w:rPr>
        <w:t xml:space="preserve">e la vostra organizzazione è iscritta al Registro Imprese, riportare il Codice Ateco dell'attività prevalente; se la vostra organizzazione non è iscritta al Registro Imprese, fare comunque riferimento ai </w:t>
      </w:r>
      <w:hyperlink r:id="rId2" w:history="1">
        <w:r w:rsidRPr="00BC0B5F">
          <w:rPr>
            <w:rStyle w:val="Collegamentoipertestuale"/>
            <w:sz w:val="16"/>
            <w:szCs w:val="14"/>
          </w:rPr>
          <w:t>Codici Ateco</w:t>
        </w:r>
      </w:hyperlink>
      <w:r w:rsidRPr="007B1C54">
        <w:rPr>
          <w:sz w:val="16"/>
          <w:szCs w:val="14"/>
        </w:rPr>
        <w:t xml:space="preserve"> individuando quello che maggiormente identifica la natura delle vostre attività</w:t>
      </w:r>
      <w:r>
        <w:rPr>
          <w:sz w:val="16"/>
          <w:szCs w:val="14"/>
        </w:rPr>
        <w:t>.</w:t>
      </w:r>
    </w:p>
  </w:footnote>
  <w:footnote w:id="5">
    <w:p w14:paraId="40B2DE2C" w14:textId="77777777" w:rsidR="00BE7EB9" w:rsidRPr="00BE7EB9" w:rsidRDefault="00BE7EB9" w:rsidP="00BE7EB9">
      <w:pPr>
        <w:spacing w:after="0" w:line="240" w:lineRule="auto"/>
        <w:rPr>
          <w:rFonts w:eastAsia="Calibri" w:cs="Calibri"/>
          <w:color w:val="auto"/>
          <w:sz w:val="18"/>
          <w:szCs w:val="19"/>
        </w:rPr>
      </w:pPr>
      <w:r>
        <w:rPr>
          <w:rStyle w:val="Caratterinotaapidipagina"/>
        </w:rPr>
        <w:footnoteRef/>
      </w:r>
      <w:r>
        <w:rPr>
          <w:sz w:val="19"/>
          <w:szCs w:val="19"/>
        </w:rPr>
        <w:t xml:space="preserve"> </w:t>
      </w:r>
      <w:r w:rsidRPr="00BE7EB9">
        <w:rPr>
          <w:rFonts w:eastAsia="Calibri" w:cs="Calibri"/>
          <w:color w:val="auto"/>
          <w:sz w:val="18"/>
          <w:szCs w:val="19"/>
        </w:rPr>
        <w:t>Art.1: “Il presente decreto legislativo, in attuazione della delega disposta con l'articolo 11 della legge 15 marzo 1997, n. 59, modificato dall'articolo 1 della legge 16 giugno 1998, n. 191 e dall'articolo 9 della legge 8 marzo 1999, n.50, detta norme per la razionalizzazione, il riordino, la soppressione e la fusione di ministeri, l'istituzione di agenzie, il riordino dell'amministrazione periferica dello Stato”.</w:t>
      </w:r>
    </w:p>
  </w:footnote>
  <w:footnote w:id="6">
    <w:p w14:paraId="2902228A" w14:textId="77777777" w:rsidR="00BE7EB9" w:rsidRDefault="00BE7EB9" w:rsidP="00BE7EB9">
      <w:pPr>
        <w:pStyle w:val="Testonotaapidipagina"/>
        <w:spacing w:before="120"/>
        <w:rPr>
          <w:sz w:val="18"/>
          <w:szCs w:val="19"/>
        </w:rPr>
      </w:pPr>
      <w:r>
        <w:rPr>
          <w:rStyle w:val="Caratterinotaapidipagina"/>
        </w:rPr>
        <w:footnoteRef/>
      </w:r>
      <w:r>
        <w:rPr>
          <w:sz w:val="18"/>
          <w:szCs w:val="19"/>
        </w:rPr>
        <w:t xml:space="preserve"> </w:t>
      </w:r>
      <w:r w:rsidRPr="00BE7EB9">
        <w:rPr>
          <w:rFonts w:cs="Calibri"/>
          <w:color w:val="auto"/>
          <w:sz w:val="18"/>
          <w:szCs w:val="19"/>
        </w:rPr>
        <w:t>Art. 1, comma 2: “per amministrazioni pubbliche si intendono tutte le amministrazioni dello Stato, ivi compresi gli istituti e scuole di ogni ordine e grado e le istituzioni educative, le aziende ed amministrazioni dello Stato ad ordinamento autonomo, le Regioni, le Province, i Comuni, le Comunità montane, e loro consorzi e associazioni, le istituzioni universitarie, gli Istituti autonomi case popolari, le Camere di commercio, industria, artigianato e agricoltura e loro associazioni, tutti gli enti pubblici non economici nazionali, regionali e locali, le amministrazioni, le aziende e gli enti del Servizio sanitario nazionale, l'Agenzia per la rappresentanza negoziale delle pubbliche amministrazioni (ARAN) e le Agenzie di cui al decreto legislativo 30 luglio 1999, n. 300”</w:t>
      </w:r>
    </w:p>
  </w:footnote>
  <w:footnote w:id="7">
    <w:p w14:paraId="51F3D8D4" w14:textId="77777777" w:rsidR="00BE7EB9" w:rsidRPr="00BE7EB9" w:rsidRDefault="00BE7EB9" w:rsidP="00BE7EB9">
      <w:pPr>
        <w:spacing w:before="120" w:after="0" w:line="240" w:lineRule="auto"/>
        <w:rPr>
          <w:rFonts w:eastAsia="Calibri" w:cs="Calibri"/>
          <w:color w:val="auto"/>
          <w:szCs w:val="22"/>
        </w:rPr>
      </w:pPr>
      <w:r>
        <w:rPr>
          <w:rStyle w:val="Caratterinotaapidipagina"/>
        </w:rPr>
        <w:footnoteRef/>
      </w:r>
      <w:r>
        <w:rPr>
          <w:sz w:val="18"/>
          <w:szCs w:val="19"/>
        </w:rPr>
        <w:t xml:space="preserve"> </w:t>
      </w:r>
      <w:r w:rsidRPr="00BE7EB9">
        <w:rPr>
          <w:rFonts w:eastAsia="Calibri" w:cs="Calibri"/>
          <w:color w:val="auto"/>
          <w:sz w:val="18"/>
          <w:szCs w:val="19"/>
        </w:rPr>
        <w:t>D.lgs. n. 117 del 3 luglio 2017, art. 35, comma 1: “Le associazioni di promozione sociale sono enti del Terzo settore costituiti in forma di associazione, riconosciuta o non riconosciuta, da un numero non inferiore a sette persone fisiche o a tre associazioni di promozione sociale per lo svolgimento in favore dei propri associati, di loro familiari o di terzi di una o più attività di cui all'articolo 5, avvalendosi in modo prevalente dell'attività di volontariato dei propri associati o delle persone aderenti agli enti associati.” Comma 2: “Non sono associazioni di promozione sociale i circoli privati e le associazioni comunque denominate che dispongono limitazioni con riferimento alle condizioni economiche e discriminazioni di qualsiasi natura in relazione all'ammissione degli associati o prevedono il diritto di trasferimento, a qualsiasi titolo, della quota associativa o che, infine, collegano, in qualsiasi forma, la partecipazione sociale alla titolarità di azioni o quote di natura patrimoniale.” Comma 5: “La denominazione sociale deve contenere l'indicazione di associazione di promozione sociale o l'acronimo APS. L'indicazione di associazione di promozione sociale o l'acronimo APS, ovvero di parole o locuzioni equivalenti o ingannevoli, non può essere usata da soggetti diversi dalle associazioni di promozione sociale.”</w:t>
      </w:r>
    </w:p>
  </w:footnote>
  <w:footnote w:id="8">
    <w:p w14:paraId="12D22EE9" w14:textId="77777777" w:rsidR="00BE7EB9" w:rsidRDefault="00BE7EB9" w:rsidP="00BE7EB9">
      <w:pPr>
        <w:pStyle w:val="Testonotaapidipagina"/>
      </w:pPr>
      <w:r>
        <w:rPr>
          <w:rStyle w:val="Caratterinotaapidipagina"/>
        </w:rPr>
        <w:footnoteRef/>
      </w:r>
      <w:r>
        <w:t xml:space="preserve"> Articolo così modificato dal D.lgs. 25 n. 90 del maggio 2017 e successivamente dal D.lgs. n. 125 del 4 ottobre 2019.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8BA2B8" w14:textId="77777777" w:rsidR="00AE61FD" w:rsidRDefault="00AE61FD" w:rsidP="001236AA">
    <w:pPr>
      <w:pStyle w:val="Intestazione"/>
    </w:pPr>
  </w:p>
  <w:p w14:paraId="0FEE2724" w14:textId="77777777" w:rsidR="001236AA" w:rsidRPr="001236AA" w:rsidRDefault="001236AA" w:rsidP="001236AA">
    <w:pPr>
      <w:pStyle w:val="Intestazione"/>
    </w:pPr>
  </w:p>
  <w:p w14:paraId="3E604FB1" w14:textId="77777777" w:rsidR="001236AA" w:rsidRDefault="000A0F13" w:rsidP="001236AA">
    <w:pPr>
      <w:pStyle w:val="Intestazione"/>
    </w:pPr>
    <w:r>
      <w:rPr>
        <w:noProof/>
      </w:rPr>
      <w:pict w14:anchorId="17511E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873821554" o:spid="_x0000_i1025" type="#_x0000_t75" alt="Loghi 21-27 - Copia" style="width:482.4pt;height:51.6pt;visibility:visible;mso-width-percent:0;mso-height-percent:0;mso-width-percent:0;mso-height-percent:0">
          <v:imagedata r:id="rId1" o:title="Loghi 21-27 - Copia"/>
        </v:shape>
      </w:pict>
    </w:r>
  </w:p>
  <w:p w14:paraId="319A0E9A" w14:textId="77777777" w:rsidR="00AE61FD" w:rsidRDefault="00AE61FD" w:rsidP="001236AA">
    <w:pPr>
      <w:pStyle w:val="Intestazione"/>
    </w:pPr>
  </w:p>
  <w:p w14:paraId="7E2EF445" w14:textId="77777777" w:rsidR="00AE61FD" w:rsidRPr="001236AA" w:rsidRDefault="000A0F13" w:rsidP="001236AA">
    <w:pPr>
      <w:pStyle w:val="Intestazione"/>
    </w:pPr>
    <w:r>
      <w:rPr>
        <w:noProof/>
      </w:rPr>
      <w:pict w14:anchorId="6A5E0276">
        <v:shape id="Immagine 307230500" o:spid="_x0000_s1030" type="#_x0000_t75" alt="Immagine che contiene schermata, Rettangolo, quadrato&#10;&#10;&#10;&#10;&#10;&#10;&#10;&#10;&#10;&#10;&#10;&#10;&#10;&#10;&#10;&#10;Descrizione generata automaticamente" style="position:absolute;left:0;text-align:left;margin-left:0;margin-top:121.6pt;width:600.5pt;height:622.9pt;z-index:251654656;visibility:visible;mso-wrap-edited:f;mso-width-percent:0;mso-height-percent:0;mso-position-horizontal-relative:page;mso-position-vertical-relative:page;mso-width-percent:0;mso-height-percent:0;mso-width-relative:margin;mso-height-relative:margin">
          <v:imagedata r:id="rId2" o:title="Immagine che contiene schermata, Rettangolo, quadrato&#10;&#10;&#10;&#10;&#10;&#10;&#10;&#10;&#10;&#10;&#10;&#10;&#10;&#10;&#10;&#10;Descrizione generata automaticamente"/>
          <w10:wrap type="topAndBottom" anchorx="page" anchory="page"/>
        </v:shape>
      </w:pict>
    </w:r>
    <w:r>
      <w:rPr>
        <w:noProof/>
      </w:rPr>
      <w:pict w14:anchorId="3ABBFB4F">
        <v:shapetype id="_x0000_t202" coordsize="21600,21600" o:spt="202" path="m,l,21600r21600,l21600,xe">
          <v:stroke joinstyle="miter"/>
          <v:path gradientshapeok="t" o:connecttype="rect"/>
        </v:shapetype>
        <v:shape id="Casella di testo 19" o:spid="_x0000_s1029" type="#_x0000_t202" style="position:absolute;left:0;text-align:left;margin-left:2.7pt;margin-top:271.7pt;width:592.35pt;height:649.3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" filled="f" stroked="f">
          <v:textbox style="mso-fit-shape-to-text:t">
            <w:txbxContent>
              <w:p w14:paraId="622FF3B7" w14:textId="77777777" w:rsidR="00B434DD" w:rsidRPr="00B62895" w:rsidRDefault="00B434DD" w:rsidP="00B434DD">
                <w:pPr>
                  <w:pStyle w:val="PONMetroCopertina"/>
                  <w:jc w:val="center"/>
                  <w:rPr>
                    <w:b/>
                    <w:sz w:val="72"/>
                    <w:szCs w:val="72"/>
                  </w:rPr>
                </w:pPr>
                <w:r w:rsidRPr="00B62895">
                  <w:rPr>
                    <w:b/>
                    <w:sz w:val="72"/>
                    <w:szCs w:val="72"/>
                  </w:rPr>
                  <w:t>PN Metro Plus e Città Medie Sud 2021-2027</w:t>
                </w:r>
              </w:p>
              <w:p w14:paraId="64A5ADD6" w14:textId="77777777" w:rsidR="00B434DD" w:rsidRPr="00B434DD" w:rsidRDefault="00B434DD" w:rsidP="00B434DD">
                <w:pPr>
                  <w:pStyle w:val="PONMetroTitoloCopertina"/>
                  <w:jc w:val="center"/>
                  <w:rPr>
                    <w:rFonts w:cs="Calibri"/>
                    <w:sz w:val="56"/>
                    <w:szCs w:val="56"/>
                  </w:rPr>
                </w:pPr>
                <w:r>
                  <w:rPr>
                    <w:sz w:val="48"/>
                    <w:szCs w:val="48"/>
                  </w:rPr>
                  <w:t>Titolo</w:t>
                </w:r>
              </w:p>
            </w:txbxContent>
          </v:textbox>
          <w10:wrap anchorx="page"/>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C70635" w14:textId="77777777" w:rsidR="00B434DD" w:rsidRDefault="000A0F13" w:rsidP="00B434DD">
    <w:pPr>
      <w:pStyle w:val="Intestazione"/>
      <w:jc w:val="center"/>
    </w:pPr>
    <w:r>
      <w:rPr>
        <w:noProof/>
        <w:lang w:eastAsia="it-IT"/>
      </w:rPr>
      <w:pict w14:anchorId="466569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1" o:spid="_x0000_i1026" type="#_x0000_t75" alt="Loghi 21-27 - Copia" style="width:482.4pt;height:50.4pt;visibility:visible;mso-width-percent:0;mso-height-percent:0;mso-width-percent:0;mso-height-percent:0">
          <v:imagedata r:id="rId1" o:title="Loghi 21-27 - Copia"/>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CB2A35" w14:textId="77777777" w:rsidR="00440899" w:rsidRDefault="00440899"/>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D8BDA" w14:textId="5EA51D93" w:rsidR="00440899" w:rsidRPr="000E2B5E" w:rsidRDefault="000A0F13" w:rsidP="00BC0B5F">
    <w:pPr>
      <w:pStyle w:val="Intestazione"/>
      <w:jc w:val="center"/>
    </w:pPr>
    <w:r>
      <w:rPr>
        <w:noProof/>
        <w:lang w:eastAsia="it-IT"/>
      </w:rPr>
      <w:pict w14:anchorId="28D3C1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 style="width:482.4pt;height:50.4pt;visibility:visible;mso-width-percent:0;mso-height-percent:0;mso-width-percent:0;mso-height-percent:0">
          <v:imagedata r:id="rId1" o:title="Loghi 21-27 - Copia"/>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76198" w14:textId="77777777" w:rsidR="00440899" w:rsidRDefault="00440899"/>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decimal"/>
      <w:lvlText w:val="%1."/>
      <w:lvlJc w:val="left"/>
      <w:pPr>
        <w:tabs>
          <w:tab w:val="num" w:pos="0"/>
        </w:tabs>
        <w:ind w:left="1080" w:hanging="360"/>
      </w:pPr>
      <w:rPr>
        <w:rFonts w:cs="Times New Roman"/>
        <w:b/>
        <w:strike w:val="0"/>
        <w:dstrike w:val="0"/>
        <w:color w:val="4F81BD"/>
        <w:sz w:val="22"/>
        <w:szCs w:val="22"/>
      </w:rPr>
    </w:lvl>
  </w:abstractNum>
  <w:abstractNum w:abstractNumId="1" w15:restartNumberingAfterBreak="0">
    <w:nsid w:val="00000002"/>
    <w:multiLevelType w:val="singleLevel"/>
    <w:tmpl w:val="00000002"/>
    <w:name w:val="WW8Num2"/>
    <w:lvl w:ilvl="0">
      <w:start w:val="1"/>
      <w:numFmt w:val="lowerLetter"/>
      <w:lvlText w:val="%1)"/>
      <w:lvlJc w:val="left"/>
      <w:pPr>
        <w:tabs>
          <w:tab w:val="num" w:pos="0"/>
        </w:tabs>
        <w:ind w:left="1068" w:hanging="36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Symbol" w:hint="default"/>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080" w:hanging="360"/>
      </w:pPr>
      <w:rPr>
        <w:rFonts w:ascii="Symbol" w:hAnsi="Symbol" w:cs="Symbol" w:hint="default"/>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1068" w:hanging="360"/>
      </w:pPr>
      <w:rPr>
        <w:rFonts w:ascii="Symbol" w:hAnsi="Symbol" w:cs="Symbol" w:hint="default"/>
      </w:rPr>
    </w:lvl>
  </w:abstractNum>
  <w:abstractNum w:abstractNumId="5" w15:restartNumberingAfterBreak="0">
    <w:nsid w:val="00000006"/>
    <w:multiLevelType w:val="multilevel"/>
    <w:tmpl w:val="0000000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03DA00F0"/>
    <w:multiLevelType w:val="multilevel"/>
    <w:tmpl w:val="50C89A94"/>
    <w:lvl w:ilvl="0">
      <w:start w:val="1"/>
      <w:numFmt w:val="bullet"/>
      <w:lvlText w:val=""/>
      <w:lvlJc w:val="left"/>
      <w:pPr>
        <w:tabs>
          <w:tab w:val="num" w:pos="0"/>
        </w:tabs>
        <w:ind w:left="360" w:hanging="360"/>
      </w:pPr>
      <w:rPr>
        <w:rFonts w:ascii="Wingdings" w:hAnsi="Wingdings" w:cs="Wingding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 w15:restartNumberingAfterBreak="0">
    <w:nsid w:val="0B7A703E"/>
    <w:multiLevelType w:val="multilevel"/>
    <w:tmpl w:val="B0C2700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0F2C49B6"/>
    <w:multiLevelType w:val="multilevel"/>
    <w:tmpl w:val="1DDE218E"/>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9" w15:restartNumberingAfterBreak="0">
    <w:nsid w:val="139C76CC"/>
    <w:multiLevelType w:val="multilevel"/>
    <w:tmpl w:val="93408D88"/>
    <w:lvl w:ilvl="0">
      <w:numFmt w:val="bullet"/>
      <w:lvlText w:val="-"/>
      <w:lvlJc w:val="left"/>
      <w:pPr>
        <w:tabs>
          <w:tab w:val="num" w:pos="0"/>
        </w:tabs>
        <w:ind w:left="1068" w:hanging="360"/>
      </w:pPr>
      <w:rPr>
        <w:rFonts w:ascii="Calibri" w:hAnsi="Calibri" w:cs="Calibri" w:hint="default"/>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abstractNum w:abstractNumId="10" w15:restartNumberingAfterBreak="0">
    <w:nsid w:val="253235D5"/>
    <w:multiLevelType w:val="multilevel"/>
    <w:tmpl w:val="DC449872"/>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1" w15:restartNumberingAfterBreak="0">
    <w:nsid w:val="25B6646A"/>
    <w:multiLevelType w:val="hybridMultilevel"/>
    <w:tmpl w:val="EACC46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97F065F"/>
    <w:multiLevelType w:val="hybridMultilevel"/>
    <w:tmpl w:val="335CA4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9CC6D1E"/>
    <w:multiLevelType w:val="hybridMultilevel"/>
    <w:tmpl w:val="5CAE18DE"/>
    <w:lvl w:ilvl="0" w:tplc="C8867878">
      <w:start w:val="2"/>
      <w:numFmt w:val="bullet"/>
      <w:lvlText w:val=""/>
      <w:lvlJc w:val="left"/>
      <w:pPr>
        <w:ind w:left="720" w:hanging="360"/>
      </w:pPr>
      <w:rPr>
        <w:rFonts w:ascii="Wingdings" w:eastAsia="Times New Roman"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cs="Wingdings" w:hint="default"/>
      </w:rPr>
    </w:lvl>
    <w:lvl w:ilvl="3" w:tplc="04100001" w:tentative="1">
      <w:start w:val="1"/>
      <w:numFmt w:val="bullet"/>
      <w:lvlText w:val=""/>
      <w:lvlJc w:val="left"/>
      <w:pPr>
        <w:ind w:left="2880" w:hanging="360"/>
      </w:pPr>
      <w:rPr>
        <w:rFonts w:ascii="Symbol" w:hAnsi="Symbol" w:cs="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cs="Wingdings" w:hint="default"/>
      </w:rPr>
    </w:lvl>
    <w:lvl w:ilvl="6" w:tplc="04100001" w:tentative="1">
      <w:start w:val="1"/>
      <w:numFmt w:val="bullet"/>
      <w:lvlText w:val=""/>
      <w:lvlJc w:val="left"/>
      <w:pPr>
        <w:ind w:left="5040" w:hanging="360"/>
      </w:pPr>
      <w:rPr>
        <w:rFonts w:ascii="Symbol" w:hAnsi="Symbol" w:cs="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cs="Wingdings" w:hint="default"/>
      </w:rPr>
    </w:lvl>
  </w:abstractNum>
  <w:abstractNum w:abstractNumId="14" w15:restartNumberingAfterBreak="0">
    <w:nsid w:val="4A7C3B7D"/>
    <w:multiLevelType w:val="multilevel"/>
    <w:tmpl w:val="EA962104"/>
    <w:lvl w:ilvl="0">
      <w:start w:val="1"/>
      <w:numFmt w:val="decimal"/>
      <w:lvlText w:val="%1."/>
      <w:lvlJc w:val="left"/>
      <w:pPr>
        <w:tabs>
          <w:tab w:val="num" w:pos="0"/>
        </w:tabs>
        <w:ind w:left="580" w:hanging="360"/>
      </w:pPr>
      <w:rPr>
        <w:b w:val="0"/>
        <w:bCs/>
      </w:rPr>
    </w:lvl>
    <w:lvl w:ilvl="1">
      <w:start w:val="1"/>
      <w:numFmt w:val="bullet"/>
      <w:lvlText w:val="¨"/>
      <w:lvlJc w:val="left"/>
      <w:pPr>
        <w:tabs>
          <w:tab w:val="num" w:pos="0"/>
        </w:tabs>
        <w:ind w:left="1300" w:hanging="360"/>
      </w:pPr>
      <w:rPr>
        <w:rFonts w:ascii="Wingdings" w:hAnsi="Wingdings" w:cs="Wingdings" w:hint="default"/>
        <w:b/>
      </w:rPr>
    </w:lvl>
    <w:lvl w:ilvl="2">
      <w:start w:val="1"/>
      <w:numFmt w:val="decimal"/>
      <w:lvlText w:val="%3."/>
      <w:lvlJc w:val="left"/>
      <w:pPr>
        <w:tabs>
          <w:tab w:val="num" w:pos="0"/>
        </w:tabs>
        <w:ind w:left="2200" w:hanging="36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15" w15:restartNumberingAfterBreak="0">
    <w:nsid w:val="4D3E7772"/>
    <w:multiLevelType w:val="hybridMultilevel"/>
    <w:tmpl w:val="8EA82B56"/>
    <w:lvl w:ilvl="0" w:tplc="04100005">
      <w:start w:val="1"/>
      <w:numFmt w:val="bullet"/>
      <w:lvlText w:val=""/>
      <w:lvlJc w:val="left"/>
      <w:pPr>
        <w:ind w:left="715" w:hanging="360"/>
      </w:pPr>
      <w:rPr>
        <w:rFonts w:ascii="Wingdings" w:hAnsi="Wingdings" w:hint="default"/>
      </w:rPr>
    </w:lvl>
    <w:lvl w:ilvl="1" w:tplc="04100011">
      <w:start w:val="1"/>
      <w:numFmt w:val="decimal"/>
      <w:lvlText w:val="%2)"/>
      <w:lvlJc w:val="left"/>
      <w:pPr>
        <w:ind w:left="1435" w:hanging="360"/>
      </w:pPr>
    </w:lvl>
    <w:lvl w:ilvl="2" w:tplc="F3C0BFDA">
      <w:start w:val="1"/>
      <w:numFmt w:val="lowerLetter"/>
      <w:lvlText w:val="%3)"/>
      <w:lvlJc w:val="left"/>
      <w:pPr>
        <w:ind w:left="2335" w:hanging="360"/>
      </w:pPr>
      <w:rPr>
        <w:rFonts w:hint="default"/>
      </w:rPr>
    </w:lvl>
    <w:lvl w:ilvl="3" w:tplc="0410000F" w:tentative="1">
      <w:start w:val="1"/>
      <w:numFmt w:val="decimal"/>
      <w:lvlText w:val="%4."/>
      <w:lvlJc w:val="left"/>
      <w:pPr>
        <w:ind w:left="2875" w:hanging="360"/>
      </w:pPr>
    </w:lvl>
    <w:lvl w:ilvl="4" w:tplc="04100019" w:tentative="1">
      <w:start w:val="1"/>
      <w:numFmt w:val="lowerLetter"/>
      <w:lvlText w:val="%5."/>
      <w:lvlJc w:val="left"/>
      <w:pPr>
        <w:ind w:left="3595" w:hanging="360"/>
      </w:pPr>
    </w:lvl>
    <w:lvl w:ilvl="5" w:tplc="0410001B" w:tentative="1">
      <w:start w:val="1"/>
      <w:numFmt w:val="lowerRoman"/>
      <w:lvlText w:val="%6."/>
      <w:lvlJc w:val="right"/>
      <w:pPr>
        <w:ind w:left="4315" w:hanging="180"/>
      </w:pPr>
    </w:lvl>
    <w:lvl w:ilvl="6" w:tplc="0410000F" w:tentative="1">
      <w:start w:val="1"/>
      <w:numFmt w:val="decimal"/>
      <w:lvlText w:val="%7."/>
      <w:lvlJc w:val="left"/>
      <w:pPr>
        <w:ind w:left="5035" w:hanging="360"/>
      </w:pPr>
    </w:lvl>
    <w:lvl w:ilvl="7" w:tplc="04100019" w:tentative="1">
      <w:start w:val="1"/>
      <w:numFmt w:val="lowerLetter"/>
      <w:lvlText w:val="%8."/>
      <w:lvlJc w:val="left"/>
      <w:pPr>
        <w:ind w:left="5755" w:hanging="360"/>
      </w:pPr>
    </w:lvl>
    <w:lvl w:ilvl="8" w:tplc="0410001B" w:tentative="1">
      <w:start w:val="1"/>
      <w:numFmt w:val="lowerRoman"/>
      <w:lvlText w:val="%9."/>
      <w:lvlJc w:val="right"/>
      <w:pPr>
        <w:ind w:left="6475" w:hanging="180"/>
      </w:pPr>
    </w:lvl>
  </w:abstractNum>
  <w:abstractNum w:abstractNumId="16" w15:restartNumberingAfterBreak="0">
    <w:nsid w:val="51044420"/>
    <w:multiLevelType w:val="hybridMultilevel"/>
    <w:tmpl w:val="A96AFAAE"/>
    <w:lvl w:ilvl="0" w:tplc="D4C4DD7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55862C06"/>
    <w:multiLevelType w:val="hybridMultilevel"/>
    <w:tmpl w:val="1584E040"/>
    <w:lvl w:ilvl="0" w:tplc="BC20B8E0">
      <w:start w:val="1"/>
      <w:numFmt w:val="bullet"/>
      <w:lvlText w:val=""/>
      <w:lvlJc w:val="left"/>
      <w:pPr>
        <w:ind w:left="582" w:hanging="360"/>
      </w:pPr>
      <w:rPr>
        <w:rFonts w:ascii="Symbol" w:hAnsi="Symbol" w:hint="default"/>
        <w:b/>
      </w:rPr>
    </w:lvl>
    <w:lvl w:ilvl="1" w:tplc="08090003" w:tentative="1">
      <w:start w:val="1"/>
      <w:numFmt w:val="bullet"/>
      <w:lvlText w:val="o"/>
      <w:lvlJc w:val="left"/>
      <w:pPr>
        <w:ind w:left="1442" w:hanging="360"/>
      </w:pPr>
      <w:rPr>
        <w:rFonts w:ascii="Courier New" w:hAnsi="Courier New" w:cs="Courier New" w:hint="default"/>
      </w:rPr>
    </w:lvl>
    <w:lvl w:ilvl="2" w:tplc="08090005" w:tentative="1">
      <w:start w:val="1"/>
      <w:numFmt w:val="bullet"/>
      <w:lvlText w:val=""/>
      <w:lvlJc w:val="left"/>
      <w:pPr>
        <w:ind w:left="2162" w:hanging="360"/>
      </w:pPr>
      <w:rPr>
        <w:rFonts w:ascii="Wingdings" w:hAnsi="Wingdings" w:hint="default"/>
      </w:rPr>
    </w:lvl>
    <w:lvl w:ilvl="3" w:tplc="08090001" w:tentative="1">
      <w:start w:val="1"/>
      <w:numFmt w:val="bullet"/>
      <w:lvlText w:val=""/>
      <w:lvlJc w:val="left"/>
      <w:pPr>
        <w:ind w:left="2882" w:hanging="360"/>
      </w:pPr>
      <w:rPr>
        <w:rFonts w:ascii="Symbol" w:hAnsi="Symbol" w:hint="default"/>
      </w:rPr>
    </w:lvl>
    <w:lvl w:ilvl="4" w:tplc="08090003" w:tentative="1">
      <w:start w:val="1"/>
      <w:numFmt w:val="bullet"/>
      <w:lvlText w:val="o"/>
      <w:lvlJc w:val="left"/>
      <w:pPr>
        <w:ind w:left="3602" w:hanging="360"/>
      </w:pPr>
      <w:rPr>
        <w:rFonts w:ascii="Courier New" w:hAnsi="Courier New" w:cs="Courier New" w:hint="default"/>
      </w:rPr>
    </w:lvl>
    <w:lvl w:ilvl="5" w:tplc="08090005" w:tentative="1">
      <w:start w:val="1"/>
      <w:numFmt w:val="bullet"/>
      <w:lvlText w:val=""/>
      <w:lvlJc w:val="left"/>
      <w:pPr>
        <w:ind w:left="4322" w:hanging="360"/>
      </w:pPr>
      <w:rPr>
        <w:rFonts w:ascii="Wingdings" w:hAnsi="Wingdings" w:hint="default"/>
      </w:rPr>
    </w:lvl>
    <w:lvl w:ilvl="6" w:tplc="08090001" w:tentative="1">
      <w:start w:val="1"/>
      <w:numFmt w:val="bullet"/>
      <w:lvlText w:val=""/>
      <w:lvlJc w:val="left"/>
      <w:pPr>
        <w:ind w:left="5042" w:hanging="360"/>
      </w:pPr>
      <w:rPr>
        <w:rFonts w:ascii="Symbol" w:hAnsi="Symbol" w:hint="default"/>
      </w:rPr>
    </w:lvl>
    <w:lvl w:ilvl="7" w:tplc="08090003" w:tentative="1">
      <w:start w:val="1"/>
      <w:numFmt w:val="bullet"/>
      <w:lvlText w:val="o"/>
      <w:lvlJc w:val="left"/>
      <w:pPr>
        <w:ind w:left="5762" w:hanging="360"/>
      </w:pPr>
      <w:rPr>
        <w:rFonts w:ascii="Courier New" w:hAnsi="Courier New" w:cs="Courier New" w:hint="default"/>
      </w:rPr>
    </w:lvl>
    <w:lvl w:ilvl="8" w:tplc="08090005" w:tentative="1">
      <w:start w:val="1"/>
      <w:numFmt w:val="bullet"/>
      <w:lvlText w:val=""/>
      <w:lvlJc w:val="left"/>
      <w:pPr>
        <w:ind w:left="6482" w:hanging="360"/>
      </w:pPr>
      <w:rPr>
        <w:rFonts w:ascii="Wingdings" w:hAnsi="Wingdings" w:hint="default"/>
      </w:rPr>
    </w:lvl>
  </w:abstractNum>
  <w:abstractNum w:abstractNumId="18" w15:restartNumberingAfterBreak="0">
    <w:nsid w:val="58644CB4"/>
    <w:multiLevelType w:val="multilevel"/>
    <w:tmpl w:val="B25E434C"/>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9" w15:restartNumberingAfterBreak="0">
    <w:nsid w:val="6D4B178C"/>
    <w:multiLevelType w:val="hybridMultilevel"/>
    <w:tmpl w:val="FB6E77D8"/>
    <w:lvl w:ilvl="0" w:tplc="FEA8F7C6">
      <w:start w:val="1"/>
      <w:numFmt w:val="bullet"/>
      <w:lvlText w:val="¨"/>
      <w:lvlJc w:val="left"/>
      <w:pPr>
        <w:ind w:left="1300" w:hanging="360"/>
      </w:pPr>
      <w:rPr>
        <w:rFonts w:ascii="Wingdings" w:hAnsi="Wingdings" w:hint="default"/>
        <w:b/>
      </w:rPr>
    </w:lvl>
    <w:lvl w:ilvl="1" w:tplc="04100003" w:tentative="1">
      <w:start w:val="1"/>
      <w:numFmt w:val="bullet"/>
      <w:lvlText w:val="o"/>
      <w:lvlJc w:val="left"/>
      <w:pPr>
        <w:ind w:left="2020" w:hanging="360"/>
      </w:pPr>
      <w:rPr>
        <w:rFonts w:ascii="Courier New" w:hAnsi="Courier New" w:cs="Courier New" w:hint="default"/>
      </w:rPr>
    </w:lvl>
    <w:lvl w:ilvl="2" w:tplc="04100005" w:tentative="1">
      <w:start w:val="1"/>
      <w:numFmt w:val="bullet"/>
      <w:lvlText w:val=""/>
      <w:lvlJc w:val="left"/>
      <w:pPr>
        <w:ind w:left="2740" w:hanging="360"/>
      </w:pPr>
      <w:rPr>
        <w:rFonts w:ascii="Wingdings" w:hAnsi="Wingdings" w:hint="default"/>
      </w:rPr>
    </w:lvl>
    <w:lvl w:ilvl="3" w:tplc="04100001" w:tentative="1">
      <w:start w:val="1"/>
      <w:numFmt w:val="bullet"/>
      <w:lvlText w:val=""/>
      <w:lvlJc w:val="left"/>
      <w:pPr>
        <w:ind w:left="3460" w:hanging="360"/>
      </w:pPr>
      <w:rPr>
        <w:rFonts w:ascii="Symbol" w:hAnsi="Symbol" w:hint="default"/>
      </w:rPr>
    </w:lvl>
    <w:lvl w:ilvl="4" w:tplc="04100003" w:tentative="1">
      <w:start w:val="1"/>
      <w:numFmt w:val="bullet"/>
      <w:lvlText w:val="o"/>
      <w:lvlJc w:val="left"/>
      <w:pPr>
        <w:ind w:left="4180" w:hanging="360"/>
      </w:pPr>
      <w:rPr>
        <w:rFonts w:ascii="Courier New" w:hAnsi="Courier New" w:cs="Courier New" w:hint="default"/>
      </w:rPr>
    </w:lvl>
    <w:lvl w:ilvl="5" w:tplc="04100005" w:tentative="1">
      <w:start w:val="1"/>
      <w:numFmt w:val="bullet"/>
      <w:lvlText w:val=""/>
      <w:lvlJc w:val="left"/>
      <w:pPr>
        <w:ind w:left="4900" w:hanging="360"/>
      </w:pPr>
      <w:rPr>
        <w:rFonts w:ascii="Wingdings" w:hAnsi="Wingdings" w:hint="default"/>
      </w:rPr>
    </w:lvl>
    <w:lvl w:ilvl="6" w:tplc="04100001" w:tentative="1">
      <w:start w:val="1"/>
      <w:numFmt w:val="bullet"/>
      <w:lvlText w:val=""/>
      <w:lvlJc w:val="left"/>
      <w:pPr>
        <w:ind w:left="5620" w:hanging="360"/>
      </w:pPr>
      <w:rPr>
        <w:rFonts w:ascii="Symbol" w:hAnsi="Symbol" w:hint="default"/>
      </w:rPr>
    </w:lvl>
    <w:lvl w:ilvl="7" w:tplc="04100003" w:tentative="1">
      <w:start w:val="1"/>
      <w:numFmt w:val="bullet"/>
      <w:lvlText w:val="o"/>
      <w:lvlJc w:val="left"/>
      <w:pPr>
        <w:ind w:left="6340" w:hanging="360"/>
      </w:pPr>
      <w:rPr>
        <w:rFonts w:ascii="Courier New" w:hAnsi="Courier New" w:cs="Courier New" w:hint="default"/>
      </w:rPr>
    </w:lvl>
    <w:lvl w:ilvl="8" w:tplc="04100005" w:tentative="1">
      <w:start w:val="1"/>
      <w:numFmt w:val="bullet"/>
      <w:lvlText w:val=""/>
      <w:lvlJc w:val="left"/>
      <w:pPr>
        <w:ind w:left="7060" w:hanging="360"/>
      </w:pPr>
      <w:rPr>
        <w:rFonts w:ascii="Wingdings" w:hAnsi="Wingdings" w:hint="default"/>
      </w:rPr>
    </w:lvl>
  </w:abstractNum>
  <w:abstractNum w:abstractNumId="20" w15:restartNumberingAfterBreak="0">
    <w:nsid w:val="75D711D1"/>
    <w:multiLevelType w:val="hybridMultilevel"/>
    <w:tmpl w:val="598224AE"/>
    <w:lvl w:ilvl="0" w:tplc="FEA8F7C6">
      <w:start w:val="1"/>
      <w:numFmt w:val="bullet"/>
      <w:lvlText w:val="¨"/>
      <w:lvlJc w:val="left"/>
      <w:pPr>
        <w:ind w:left="720" w:hanging="360"/>
      </w:pPr>
      <w:rPr>
        <w:rFonts w:ascii="Wingdings" w:hAnsi="Wingdings"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16"/>
  </w:num>
  <w:num w:numId="9">
    <w:abstractNumId w:val="11"/>
  </w:num>
  <w:num w:numId="10">
    <w:abstractNumId w:val="12"/>
  </w:num>
  <w:num w:numId="11">
    <w:abstractNumId w:val="19"/>
  </w:num>
  <w:num w:numId="12">
    <w:abstractNumId w:val="20"/>
  </w:num>
  <w:num w:numId="13">
    <w:abstractNumId w:val="15"/>
  </w:num>
  <w:num w:numId="14">
    <w:abstractNumId w:val="13"/>
  </w:num>
  <w:num w:numId="15">
    <w:abstractNumId w:val="17"/>
  </w:num>
  <w:num w:numId="16">
    <w:abstractNumId w:val="14"/>
  </w:num>
  <w:num w:numId="17">
    <w:abstractNumId w:val="8"/>
  </w:num>
  <w:num w:numId="18">
    <w:abstractNumId w:val="18"/>
  </w:num>
  <w:num w:numId="19">
    <w:abstractNumId w:val="7"/>
  </w:num>
  <w:num w:numId="20">
    <w:abstractNumId w:val="10"/>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5"/>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8"/>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87"/>
    <o:shapelayout v:ext="edit">
      <o:idmap v:ext="edit" data="1"/>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4044A"/>
    <w:rsid w:val="0000359B"/>
    <w:rsid w:val="00003FD2"/>
    <w:rsid w:val="00046803"/>
    <w:rsid w:val="00061DB0"/>
    <w:rsid w:val="00073A87"/>
    <w:rsid w:val="000A0F13"/>
    <w:rsid w:val="000C4A95"/>
    <w:rsid w:val="000D4A1B"/>
    <w:rsid w:val="000E0359"/>
    <w:rsid w:val="000E0545"/>
    <w:rsid w:val="000E2B5E"/>
    <w:rsid w:val="0010082F"/>
    <w:rsid w:val="00111AE7"/>
    <w:rsid w:val="00113057"/>
    <w:rsid w:val="001236AA"/>
    <w:rsid w:val="00167C66"/>
    <w:rsid w:val="00181D85"/>
    <w:rsid w:val="001E0F1D"/>
    <w:rsid w:val="001E6635"/>
    <w:rsid w:val="002307D9"/>
    <w:rsid w:val="00232C15"/>
    <w:rsid w:val="002A1A21"/>
    <w:rsid w:val="002A7A10"/>
    <w:rsid w:val="002C3646"/>
    <w:rsid w:val="00311994"/>
    <w:rsid w:val="00313D6A"/>
    <w:rsid w:val="00335694"/>
    <w:rsid w:val="00365451"/>
    <w:rsid w:val="003A4BA9"/>
    <w:rsid w:val="003B4A5A"/>
    <w:rsid w:val="003B6100"/>
    <w:rsid w:val="003C0246"/>
    <w:rsid w:val="003E138B"/>
    <w:rsid w:val="00407D23"/>
    <w:rsid w:val="00440899"/>
    <w:rsid w:val="0045616E"/>
    <w:rsid w:val="00465A7B"/>
    <w:rsid w:val="004F166C"/>
    <w:rsid w:val="005016D5"/>
    <w:rsid w:val="0050648B"/>
    <w:rsid w:val="00511154"/>
    <w:rsid w:val="00530453"/>
    <w:rsid w:val="00560162"/>
    <w:rsid w:val="005A145F"/>
    <w:rsid w:val="005A4269"/>
    <w:rsid w:val="005C18C1"/>
    <w:rsid w:val="005E2197"/>
    <w:rsid w:val="005E7BFA"/>
    <w:rsid w:val="0063760C"/>
    <w:rsid w:val="00681E6B"/>
    <w:rsid w:val="00682272"/>
    <w:rsid w:val="00686E42"/>
    <w:rsid w:val="006916F4"/>
    <w:rsid w:val="006E74AD"/>
    <w:rsid w:val="00722959"/>
    <w:rsid w:val="00733CB9"/>
    <w:rsid w:val="00772C15"/>
    <w:rsid w:val="007C5046"/>
    <w:rsid w:val="007F4D77"/>
    <w:rsid w:val="007F7AB4"/>
    <w:rsid w:val="00807AE3"/>
    <w:rsid w:val="008151D3"/>
    <w:rsid w:val="008420C6"/>
    <w:rsid w:val="00851755"/>
    <w:rsid w:val="00865236"/>
    <w:rsid w:val="008654E3"/>
    <w:rsid w:val="00872867"/>
    <w:rsid w:val="00881A39"/>
    <w:rsid w:val="00886FDE"/>
    <w:rsid w:val="008A2C19"/>
    <w:rsid w:val="008E4089"/>
    <w:rsid w:val="00901B8F"/>
    <w:rsid w:val="00920D20"/>
    <w:rsid w:val="00952750"/>
    <w:rsid w:val="00956093"/>
    <w:rsid w:val="00967632"/>
    <w:rsid w:val="00986C4C"/>
    <w:rsid w:val="009D7FD2"/>
    <w:rsid w:val="009F0A14"/>
    <w:rsid w:val="00A0786A"/>
    <w:rsid w:val="00A226BA"/>
    <w:rsid w:val="00A57419"/>
    <w:rsid w:val="00AA5D0C"/>
    <w:rsid w:val="00AC5A8E"/>
    <w:rsid w:val="00AD6521"/>
    <w:rsid w:val="00AE61FD"/>
    <w:rsid w:val="00B036A5"/>
    <w:rsid w:val="00B043A9"/>
    <w:rsid w:val="00B434DD"/>
    <w:rsid w:val="00B635D8"/>
    <w:rsid w:val="00B7133C"/>
    <w:rsid w:val="00B71C7A"/>
    <w:rsid w:val="00BA5338"/>
    <w:rsid w:val="00BC0B5F"/>
    <w:rsid w:val="00BE7EB9"/>
    <w:rsid w:val="00C1115E"/>
    <w:rsid w:val="00C53AEE"/>
    <w:rsid w:val="00C656BD"/>
    <w:rsid w:val="00C73C7A"/>
    <w:rsid w:val="00C91047"/>
    <w:rsid w:val="00CA0EA8"/>
    <w:rsid w:val="00CD39E5"/>
    <w:rsid w:val="00CE4CEB"/>
    <w:rsid w:val="00D1375B"/>
    <w:rsid w:val="00D148C1"/>
    <w:rsid w:val="00D17E30"/>
    <w:rsid w:val="00D30765"/>
    <w:rsid w:val="00D4044A"/>
    <w:rsid w:val="00D42912"/>
    <w:rsid w:val="00D754AB"/>
    <w:rsid w:val="00D8185B"/>
    <w:rsid w:val="00D83250"/>
    <w:rsid w:val="00E05D95"/>
    <w:rsid w:val="00E14F23"/>
    <w:rsid w:val="00E32F50"/>
    <w:rsid w:val="00E544CC"/>
    <w:rsid w:val="00EC08CD"/>
    <w:rsid w:val="00EC25F4"/>
    <w:rsid w:val="00EC2CBA"/>
    <w:rsid w:val="00ED7F7A"/>
    <w:rsid w:val="00F3088A"/>
    <w:rsid w:val="00F32D44"/>
    <w:rsid w:val="00F9158D"/>
    <w:rsid w:val="00FA32E0"/>
    <w:rsid w:val="00FF268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87"/>
    <o:shapelayout v:ext="edit">
      <o:idmap v:ext="edit" data="2"/>
    </o:shapelayout>
  </w:shapeDefaults>
  <w:doNotEmbedSmartTags/>
  <w:decimalSymbol w:val=","/>
  <w:listSeparator w:val=";"/>
  <w14:docId w14:val="11452CB5"/>
  <w15:chartTrackingRefBased/>
  <w15:docId w15:val="{1D87BA56-FA20-8141-90D6-E0257A793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uppressAutoHyphens/>
      <w:spacing w:after="60" w:line="300" w:lineRule="exact"/>
      <w:jc w:val="both"/>
    </w:pPr>
    <w:rPr>
      <w:rFonts w:ascii="Calibri" w:hAnsi="Calibri"/>
      <w:color w:val="00000A"/>
      <w:sz w:val="22"/>
      <w:lang w:eastAsia="zh-CN"/>
    </w:rPr>
  </w:style>
  <w:style w:type="paragraph" w:styleId="Titolo2">
    <w:name w:val="heading 2"/>
    <w:basedOn w:val="Titolo1"/>
    <w:next w:val="Corpotesto"/>
    <w:qFormat/>
    <w:pPr>
      <w:spacing w:before="200"/>
      <w:outlineLvl w:val="1"/>
    </w:pPr>
    <w:rPr>
      <w:rFonts w:ascii="Liberation Serif" w:eastAsia="NSimSun" w:hAnsi="Liberation Serif"/>
      <w:b/>
      <w:bCs/>
      <w:sz w:val="36"/>
      <w:szCs w:val="36"/>
    </w:rPr>
  </w:style>
  <w:style w:type="paragraph" w:styleId="Titolo3">
    <w:name w:val="heading 3"/>
    <w:basedOn w:val="Titolo1"/>
    <w:next w:val="Corpotesto"/>
    <w:qFormat/>
    <w:pPr>
      <w:spacing w:before="140"/>
      <w:outlineLvl w:val="2"/>
    </w:pPr>
    <w:rPr>
      <w:rFonts w:ascii="Liberation Serif" w:eastAsia="NSimSun" w:hAnsi="Liberation Serif"/>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rPr>
      <w:rFonts w:cs="Times New Roman"/>
      <w:b/>
      <w:strike w:val="0"/>
      <w:dstrike w:val="0"/>
      <w:color w:val="4F81BD"/>
      <w:sz w:val="22"/>
      <w:szCs w:val="22"/>
    </w:rPr>
  </w:style>
  <w:style w:type="character" w:customStyle="1" w:styleId="WW8Num3z0">
    <w:name w:val="WW8Num3z0"/>
    <w:rPr>
      <w:rFonts w:ascii="Symbol" w:hAnsi="Symbol" w:cs="Symbol" w:hint="default"/>
    </w:rPr>
  </w:style>
  <w:style w:type="character" w:customStyle="1" w:styleId="WW8Num4z0">
    <w:name w:val="WW8Num4z0"/>
    <w:rPr>
      <w:rFonts w:ascii="Symbol" w:hAnsi="Symbol" w:cs="Symbol" w:hint="default"/>
    </w:rPr>
  </w:style>
  <w:style w:type="character" w:customStyle="1" w:styleId="WW8Num5z0">
    <w:name w:val="WW8Num5z0"/>
    <w:rPr>
      <w:rFonts w:ascii="Symbol" w:hAnsi="Symbol" w:cs="Symbol" w:hint="default"/>
    </w:rPr>
  </w:style>
  <w:style w:type="character" w:customStyle="1" w:styleId="WW8Num1z1">
    <w:name w:val="WW8Num1z1"/>
    <w:rPr>
      <w:rFonts w:ascii="Courier New" w:hAnsi="Courier New" w:cs="Courier New" w:hint="default"/>
    </w:rPr>
  </w:style>
  <w:style w:type="character" w:customStyle="1" w:styleId="WW8Num1z2">
    <w:name w:val="WW8Num1z2"/>
    <w:rPr>
      <w:rFonts w:ascii="Wingdings" w:hAnsi="Wingdings" w:cs="Wingdings" w:hint="default"/>
    </w:rPr>
  </w:style>
  <w:style w:type="character" w:customStyle="1" w:styleId="WW8Num1z3">
    <w:name w:val="WW8Num1z3"/>
    <w:rPr>
      <w:rFonts w:ascii="Symbol" w:hAnsi="Symbol" w:cs="Symbol" w:hint="default"/>
    </w:rPr>
  </w:style>
  <w:style w:type="character" w:customStyle="1" w:styleId="WW8Num2z0">
    <w:name w:val="WW8Num2z0"/>
    <w:rPr>
      <w:rFonts w:ascii="Symbol" w:hAnsi="Symbol" w:cs="Symbo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4z1">
    <w:name w:val="WW8Num4z1"/>
    <w:rPr>
      <w:rFonts w:hint="default"/>
    </w:rPr>
  </w:style>
  <w:style w:type="character" w:customStyle="1" w:styleId="WW8Num6z0">
    <w:name w:val="WW8Num6z0"/>
    <w:rPr>
      <w:rFonts w:ascii="Symbol" w:hAnsi="Symbol" w:cs="Symbol"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7z0">
    <w:name w:val="WW8Num7z0"/>
    <w:rPr>
      <w:rFonts w:ascii="Calibri" w:eastAsia="Times New Roman" w:hAnsi="Calibri" w:cs="Calibri"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7z3">
    <w:name w:val="WW8Num7z3"/>
    <w:rPr>
      <w:rFonts w:ascii="Symbol" w:hAnsi="Symbol" w:cs="Symbol" w:hint="default"/>
    </w:rPr>
  </w:style>
  <w:style w:type="character" w:customStyle="1" w:styleId="WW8Num8z0">
    <w:name w:val="WW8Num8z0"/>
    <w:rPr>
      <w:rFonts w:ascii="Calibri" w:eastAsia="Times New Roman" w:hAnsi="Calibri" w:cs="Calibri"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8z3">
    <w:name w:val="WW8Num8z3"/>
    <w:rPr>
      <w:rFonts w:ascii="Symbol" w:hAnsi="Symbol" w:cs="Symbol" w:hint="default"/>
    </w:rPr>
  </w:style>
  <w:style w:type="character" w:customStyle="1" w:styleId="WW8Num9z0">
    <w:name w:val="WW8Num9z0"/>
    <w:rPr>
      <w:rFonts w:ascii="Wingdings" w:hAnsi="Wingdings" w:cs="Wingdings" w:hint="default"/>
    </w:rPr>
  </w:style>
  <w:style w:type="character" w:customStyle="1" w:styleId="WW8Num9z1">
    <w:name w:val="WW8Num9z1"/>
    <w:rPr>
      <w:rFonts w:ascii="Courier New" w:hAnsi="Courier New" w:cs="Courier New" w:hint="default"/>
    </w:rPr>
  </w:style>
  <w:style w:type="character" w:customStyle="1" w:styleId="WW8Num9z3">
    <w:name w:val="WW8Num9z3"/>
    <w:rPr>
      <w:rFonts w:ascii="Symbol" w:hAnsi="Symbol" w:cs="Symbol" w:hint="default"/>
    </w:rPr>
  </w:style>
  <w:style w:type="character" w:customStyle="1" w:styleId="WW8Num10z0">
    <w:name w:val="WW8Num10z0"/>
    <w:rPr>
      <w:rFonts w:ascii="Calibri" w:eastAsia="Times New Roman" w:hAnsi="Calibri" w:cs="Calibri"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3z0">
    <w:name w:val="WW8Num13z0"/>
    <w:rPr>
      <w:rFonts w:cs="Times New Roman"/>
      <w:b/>
      <w:strike w:val="0"/>
      <w:dstrike w:val="0"/>
      <w:color w:val="4F81BD"/>
      <w:sz w:val="22"/>
      <w:szCs w:val="22"/>
    </w:rPr>
  </w:style>
  <w:style w:type="character" w:customStyle="1" w:styleId="WW8Num13z1">
    <w:name w:val="WW8Num13z1"/>
    <w:rPr>
      <w:rFonts w:cs="Times New Roman"/>
    </w:rPr>
  </w:style>
  <w:style w:type="character" w:customStyle="1" w:styleId="WW8Num14z0">
    <w:name w:val="WW8Num14z0"/>
    <w:rPr>
      <w:rFonts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4z3">
    <w:name w:val="WW8Num14z3"/>
    <w:rPr>
      <w:rFonts w:ascii="Symbol" w:hAnsi="Symbol" w:cs="Symbol" w:hint="default"/>
    </w:rPr>
  </w:style>
  <w:style w:type="character" w:customStyle="1" w:styleId="WW8Num15z0">
    <w:name w:val="WW8Num15z0"/>
    <w:rPr>
      <w:rFonts w:cs="Times New Roman"/>
      <w:b/>
      <w:strike w:val="0"/>
      <w:dstrike w:val="0"/>
      <w:color w:val="4F81BD"/>
      <w:sz w:val="22"/>
      <w:szCs w:val="22"/>
    </w:rPr>
  </w:style>
  <w:style w:type="character" w:customStyle="1" w:styleId="WW8Num15z1">
    <w:name w:val="WW8Num15z1"/>
    <w:rPr>
      <w:rFonts w:cs="Times New Roman"/>
    </w:rPr>
  </w:style>
  <w:style w:type="character" w:customStyle="1" w:styleId="WW8Num16z0">
    <w:name w:val="WW8Num16z0"/>
    <w:rPr>
      <w:rFonts w:ascii="Calibri" w:hAnsi="Calibri" w:cs="Times New Roman" w:hint="default"/>
    </w:rPr>
  </w:style>
  <w:style w:type="character" w:customStyle="1" w:styleId="WW8Num16z1">
    <w:name w:val="WW8Num16z1"/>
    <w:rPr>
      <w:rFonts w:cs="Times New Roman"/>
    </w:rPr>
  </w:style>
  <w:style w:type="character" w:customStyle="1" w:styleId="WW8Num17z0">
    <w:name w:val="WW8Num17z0"/>
    <w:rPr>
      <w:rFonts w:ascii="Calibri" w:eastAsia="Times New Roman" w:hAnsi="Calibri" w:cs="Calibri" w:hint="default"/>
      <w:w w:val="82"/>
      <w:sz w:val="20"/>
    </w:rPr>
  </w:style>
  <w:style w:type="character" w:customStyle="1" w:styleId="WW8Num17z1">
    <w:name w:val="WW8Num17z1"/>
    <w:rPr>
      <w:rFonts w:ascii="Courier New" w:hAnsi="Courier New" w:cs="Courier New" w:hint="default"/>
    </w:rPr>
  </w:style>
  <w:style w:type="character" w:customStyle="1" w:styleId="WW8Num17z2">
    <w:name w:val="WW8Num17z2"/>
    <w:rPr>
      <w:rFonts w:ascii="Wingdings" w:hAnsi="Wingdings" w:cs="Wingdings" w:hint="default"/>
    </w:rPr>
  </w:style>
  <w:style w:type="character" w:customStyle="1" w:styleId="WW8Num17z3">
    <w:name w:val="WW8Num17z3"/>
    <w:rPr>
      <w:rFonts w:ascii="Symbol" w:hAnsi="Symbol" w:cs="Symbol" w:hint="default"/>
    </w:rPr>
  </w:style>
  <w:style w:type="character" w:customStyle="1" w:styleId="WW8Num19z0">
    <w:name w:val="WW8Num19z0"/>
    <w:rPr>
      <w:rFonts w:ascii="Symbol" w:hAnsi="Symbol" w:cs="Symbol"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1z0">
    <w:name w:val="WW8Num21z0"/>
    <w:rPr>
      <w:rFonts w:ascii="Symbol" w:hAnsi="Symbol" w:cs="Symbol" w:hint="default"/>
    </w:rPr>
  </w:style>
  <w:style w:type="character" w:customStyle="1" w:styleId="WW8Num21z1">
    <w:name w:val="WW8Num21z1"/>
    <w:rPr>
      <w:rFonts w:ascii="Courier New" w:hAnsi="Courier New" w:cs="Courier New" w:hint="default"/>
    </w:rPr>
  </w:style>
  <w:style w:type="character" w:customStyle="1" w:styleId="WW8Num21z2">
    <w:name w:val="WW8Num21z2"/>
    <w:rPr>
      <w:rFonts w:ascii="Wingdings" w:hAnsi="Wingdings" w:cs="Wingdings" w:hint="default"/>
    </w:rPr>
  </w:style>
  <w:style w:type="character" w:customStyle="1" w:styleId="WW8Num22z0">
    <w:name w:val="WW8Num22z0"/>
    <w:rPr>
      <w:rFonts w:ascii="Symbol" w:hAnsi="Symbol" w:cs="Symbol" w:hint="default"/>
    </w:rPr>
  </w:style>
  <w:style w:type="character" w:customStyle="1" w:styleId="WW8Num22z1">
    <w:name w:val="WW8Num22z1"/>
    <w:rPr>
      <w:rFonts w:ascii="Courier New" w:hAnsi="Courier New" w:cs="Courier New" w:hint="default"/>
    </w:rPr>
  </w:style>
  <w:style w:type="character" w:customStyle="1" w:styleId="WW8Num22z2">
    <w:name w:val="WW8Num22z2"/>
    <w:rPr>
      <w:rFonts w:ascii="Wingdings" w:hAnsi="Wingdings" w:cs="Wingdings" w:hint="default"/>
    </w:rPr>
  </w:style>
  <w:style w:type="character" w:customStyle="1" w:styleId="WW8Num23z0">
    <w:name w:val="WW8Num23z0"/>
    <w:rPr>
      <w:rFonts w:ascii="Calibri" w:eastAsia="Calibri" w:hAnsi="Calibri" w:cs="Calibri" w:hint="default"/>
    </w:rPr>
  </w:style>
  <w:style w:type="character" w:customStyle="1" w:styleId="WW8Num23z1">
    <w:name w:val="WW8Num23z1"/>
    <w:rPr>
      <w:rFonts w:ascii="Courier New" w:hAnsi="Courier New" w:cs="Courier New" w:hint="default"/>
    </w:rPr>
  </w:style>
  <w:style w:type="character" w:customStyle="1" w:styleId="WW8Num23z2">
    <w:name w:val="WW8Num23z2"/>
    <w:rPr>
      <w:rFonts w:ascii="Wingdings" w:hAnsi="Wingdings" w:cs="Wingdings" w:hint="default"/>
    </w:rPr>
  </w:style>
  <w:style w:type="character" w:customStyle="1" w:styleId="WW8Num23z3">
    <w:name w:val="WW8Num23z3"/>
    <w:rPr>
      <w:rFonts w:ascii="Symbol" w:hAnsi="Symbol" w:cs="Symbol" w:hint="default"/>
    </w:rPr>
  </w:style>
  <w:style w:type="character" w:customStyle="1" w:styleId="WW8Num24z0">
    <w:name w:val="WW8Num24z0"/>
    <w:rPr>
      <w:rFonts w:ascii="Calibri" w:eastAsia="Times New Roman" w:hAnsi="Calibri" w:cs="Calibri" w:hint="default"/>
    </w:rPr>
  </w:style>
  <w:style w:type="character" w:customStyle="1" w:styleId="WW8Num24z2">
    <w:name w:val="WW8Num24z2"/>
    <w:rPr>
      <w:rFonts w:ascii="Wingdings" w:hAnsi="Wingdings" w:cs="Wingdings" w:hint="default"/>
    </w:rPr>
  </w:style>
  <w:style w:type="character" w:customStyle="1" w:styleId="WW8Num24z3">
    <w:name w:val="WW8Num24z3"/>
    <w:rPr>
      <w:rFonts w:ascii="Symbol" w:hAnsi="Symbol" w:cs="Symbol" w:hint="default"/>
    </w:rPr>
  </w:style>
  <w:style w:type="character" w:customStyle="1" w:styleId="WW8Num24z4">
    <w:name w:val="WW8Num24z4"/>
    <w:rPr>
      <w:rFonts w:ascii="Courier New" w:hAnsi="Courier New" w:cs="Courier New" w:hint="default"/>
    </w:rPr>
  </w:style>
  <w:style w:type="character" w:customStyle="1" w:styleId="WW8Num25z0">
    <w:name w:val="WW8Num25z0"/>
    <w:rPr>
      <w:rFonts w:cs="Times New Roman"/>
      <w:b/>
      <w:strike w:val="0"/>
      <w:dstrike w:val="0"/>
      <w:color w:val="4F81BD"/>
      <w:sz w:val="22"/>
      <w:szCs w:val="22"/>
    </w:rPr>
  </w:style>
  <w:style w:type="character" w:customStyle="1" w:styleId="Carpredefinitoparagrafo1">
    <w:name w:val="Car. predefinito paragrafo1"/>
  </w:style>
  <w:style w:type="character" w:customStyle="1" w:styleId="IntestazioneCarattere">
    <w:name w:val="Intestazione Carattere"/>
    <w:rPr>
      <w:rFonts w:cs="Times New Roman"/>
    </w:rPr>
  </w:style>
  <w:style w:type="character" w:customStyle="1" w:styleId="ParagrafoelencoCarattere">
    <w:name w:val="Paragrafo elenco Carattere"/>
    <w:aliases w:val="Paragrafo elenco livello 1 Carattere,Bullet List Carattere,FooterText Carattere,numbered Carattere"/>
    <w:uiPriority w:val="34"/>
    <w:qFormat/>
    <w:rPr>
      <w:rFonts w:ascii="Times New Roman" w:hAnsi="Times New Roman" w:cs="Times New Roman"/>
      <w:sz w:val="20"/>
      <w:lang w:val="x-none"/>
    </w:rPr>
  </w:style>
  <w:style w:type="character" w:customStyle="1" w:styleId="CommentTextChar">
    <w:name w:val="Comment Text Char"/>
    <w:rPr>
      <w:rFonts w:cs="Times New Roman"/>
      <w:sz w:val="20"/>
    </w:rPr>
  </w:style>
  <w:style w:type="character" w:customStyle="1" w:styleId="CommentTextChar1">
    <w:name w:val="Comment Text Char1"/>
    <w:rPr>
      <w:color w:val="00000A"/>
    </w:rPr>
  </w:style>
  <w:style w:type="character" w:customStyle="1" w:styleId="TestocommentoCarattere">
    <w:name w:val="Testo commento Carattere"/>
    <w:rPr>
      <w:rFonts w:eastAsia="Times New Roman" w:cs="Times New Roman"/>
      <w:color w:val="00000A"/>
      <w:sz w:val="20"/>
    </w:rPr>
  </w:style>
  <w:style w:type="character" w:styleId="Collegamentoipertestuale">
    <w:name w:val="Hyperlink"/>
    <w:rPr>
      <w:rFonts w:cs="Times New Roman"/>
      <w:color w:val="0000FF"/>
      <w:u w:val="single"/>
    </w:rPr>
  </w:style>
  <w:style w:type="character" w:customStyle="1" w:styleId="IntestazioneCarattere1">
    <w:name w:val="Intestazione Carattere1"/>
    <w:rPr>
      <w:rFonts w:eastAsia="Times New Roman" w:cs="Times New Roman"/>
      <w:color w:val="00000A"/>
      <w:sz w:val="22"/>
    </w:rPr>
  </w:style>
  <w:style w:type="character" w:styleId="Enfasicorsivo">
    <w:name w:val="Emphasis"/>
    <w:qFormat/>
    <w:rPr>
      <w:rFonts w:cs="Times New Roman"/>
      <w:i/>
      <w:iCs/>
    </w:rPr>
  </w:style>
  <w:style w:type="character" w:customStyle="1" w:styleId="TestofumettoCarattere">
    <w:name w:val="Testo fumetto Carattere"/>
    <w:rPr>
      <w:rFonts w:ascii="Tahoma" w:eastAsia="Times New Roman" w:hAnsi="Tahoma" w:cs="Tahoma"/>
      <w:color w:val="00000A"/>
      <w:sz w:val="16"/>
      <w:szCs w:val="16"/>
    </w:rPr>
  </w:style>
  <w:style w:type="character" w:customStyle="1" w:styleId="Titolo1Carattere">
    <w:name w:val="Titolo 1 Carattere"/>
    <w:rPr>
      <w:rFonts w:eastAsia="Calibri"/>
      <w:color w:val="00000A"/>
      <w:sz w:val="22"/>
      <w:szCs w:val="24"/>
    </w:rPr>
  </w:style>
  <w:style w:type="character" w:customStyle="1" w:styleId="Titolo3Carattere">
    <w:name w:val="Titolo 3 Carattere"/>
    <w:rPr>
      <w:rFonts w:ascii="Cambria" w:hAnsi="Cambria" w:cs="Cambria"/>
      <w:b/>
      <w:bCs/>
      <w:color w:val="4F81BD"/>
      <w:sz w:val="22"/>
    </w:rPr>
  </w:style>
  <w:style w:type="character" w:styleId="Collegamentovisitato">
    <w:name w:val="FollowedHyperlink"/>
    <w:rPr>
      <w:color w:val="954F72"/>
      <w:u w:val="single"/>
    </w:rPr>
  </w:style>
  <w:style w:type="character" w:customStyle="1" w:styleId="PidipaginaCarattere">
    <w:name w:val="Piè di pagina Carattere"/>
    <w:uiPriority w:val="99"/>
    <w:rPr>
      <w:color w:val="00000A"/>
      <w:sz w:val="22"/>
    </w:rPr>
  </w:style>
  <w:style w:type="character" w:customStyle="1" w:styleId="CorpotestoCarattere">
    <w:name w:val="Corpo testo Carattere"/>
    <w:rPr>
      <w:rFonts w:eastAsia="Calibri"/>
      <w:sz w:val="22"/>
      <w:szCs w:val="22"/>
    </w:rPr>
  </w:style>
  <w:style w:type="character" w:styleId="Numeroriga">
    <w:name w:val="line number"/>
  </w:style>
  <w:style w:type="character" w:styleId="Enfasigrassetto">
    <w:name w:val="Strong"/>
    <w:qFormat/>
    <w:rPr>
      <w:b/>
      <w:bCs/>
    </w:rPr>
  </w:style>
  <w:style w:type="character" w:customStyle="1" w:styleId="ListLabel55">
    <w:name w:val="ListLabel 55"/>
    <w:rPr>
      <w:rFonts w:cs="Wingdings"/>
    </w:rPr>
  </w:style>
  <w:style w:type="character" w:customStyle="1" w:styleId="ListLabel56">
    <w:name w:val="ListLabel 56"/>
    <w:rPr>
      <w:rFonts w:cs="Courier New"/>
    </w:rPr>
  </w:style>
  <w:style w:type="character" w:customStyle="1" w:styleId="ListLabel57">
    <w:name w:val="ListLabel 57"/>
    <w:rPr>
      <w:rFonts w:cs="Wingdings"/>
    </w:rPr>
  </w:style>
  <w:style w:type="character" w:customStyle="1" w:styleId="ListLabel58">
    <w:name w:val="ListLabel 58"/>
    <w:rPr>
      <w:rFonts w:cs="Symbol"/>
    </w:rPr>
  </w:style>
  <w:style w:type="character" w:customStyle="1" w:styleId="ListLabel59">
    <w:name w:val="ListLabel 59"/>
    <w:rPr>
      <w:rFonts w:cs="Courier New"/>
    </w:rPr>
  </w:style>
  <w:style w:type="character" w:customStyle="1" w:styleId="ListLabel60">
    <w:name w:val="ListLabel 60"/>
    <w:rPr>
      <w:rFonts w:cs="Wingdings"/>
    </w:rPr>
  </w:style>
  <w:style w:type="character" w:customStyle="1" w:styleId="ListLabel61">
    <w:name w:val="ListLabel 61"/>
    <w:rPr>
      <w:rFonts w:cs="Symbol"/>
    </w:rPr>
  </w:style>
  <w:style w:type="character" w:customStyle="1" w:styleId="ListLabel62">
    <w:name w:val="ListLabel 62"/>
    <w:rPr>
      <w:rFonts w:cs="Courier New"/>
    </w:rPr>
  </w:style>
  <w:style w:type="character" w:customStyle="1" w:styleId="ListLabel63">
    <w:name w:val="ListLabel 63"/>
    <w:rPr>
      <w:rFonts w:cs="Wingdings"/>
    </w:rPr>
  </w:style>
  <w:style w:type="paragraph" w:customStyle="1" w:styleId="Titolo1">
    <w:name w:val="Titolo1"/>
    <w:basedOn w:val="Normale"/>
    <w:next w:val="Corpotesto"/>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20" w:line="276" w:lineRule="auto"/>
      <w:jc w:val="left"/>
    </w:pPr>
    <w:rPr>
      <w:rFonts w:eastAsia="Calibri"/>
      <w:color w:val="000000"/>
      <w:szCs w:val="22"/>
    </w:r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pPr>
      <w:suppressLineNumbers/>
    </w:pPr>
    <w:rPr>
      <w:rFonts w:cs="Lucida Sans"/>
    </w:rPr>
  </w:style>
  <w:style w:type="paragraph" w:customStyle="1" w:styleId="Caption1">
    <w:name w:val="Caption1"/>
    <w:basedOn w:val="Normale"/>
    <w:pPr>
      <w:suppressLineNumbers/>
      <w:spacing w:before="120" w:after="120"/>
    </w:pPr>
    <w:rPr>
      <w:rFonts w:cs="Lucida Sans"/>
      <w:i/>
      <w:iCs/>
      <w:sz w:val="24"/>
      <w:szCs w:val="24"/>
    </w:rPr>
  </w:style>
  <w:style w:type="paragraph" w:customStyle="1" w:styleId="Caption11">
    <w:name w:val="Caption11"/>
    <w:basedOn w:val="Normale"/>
    <w:pPr>
      <w:suppressLineNumbers/>
      <w:spacing w:before="120" w:after="120"/>
    </w:pPr>
    <w:rPr>
      <w:rFonts w:cs="Lucida Sans"/>
      <w:i/>
      <w:iCs/>
      <w:sz w:val="24"/>
      <w:szCs w:val="24"/>
    </w:rPr>
  </w:style>
  <w:style w:type="paragraph" w:customStyle="1" w:styleId="Intestazione1">
    <w:name w:val="Intestazione1"/>
    <w:basedOn w:val="Normale"/>
    <w:pPr>
      <w:tabs>
        <w:tab w:val="center" w:pos="4819"/>
        <w:tab w:val="right" w:pos="9638"/>
      </w:tabs>
      <w:spacing w:after="0" w:line="240" w:lineRule="auto"/>
    </w:pPr>
    <w:rPr>
      <w:color w:val="000000"/>
      <w:sz w:val="24"/>
    </w:rPr>
  </w:style>
  <w:style w:type="paragraph" w:customStyle="1" w:styleId="Pidipaginadispari-Titolodocumento">
    <w:name w:val="Piè di pagina dispari - Titolo documento"/>
    <w:basedOn w:val="Normale"/>
    <w:qFormat/>
    <w:pPr>
      <w:spacing w:after="0" w:line="320" w:lineRule="exact"/>
    </w:pPr>
    <w:rPr>
      <w:color w:val="DB1035"/>
      <w:sz w:val="16"/>
    </w:rPr>
  </w:style>
  <w:style w:type="paragraph" w:customStyle="1" w:styleId="Pidipaginadispari-AdG">
    <w:name w:val="Piè di pagina dispari - AdG"/>
    <w:basedOn w:val="Normale"/>
    <w:qFormat/>
    <w:pPr>
      <w:tabs>
        <w:tab w:val="center" w:pos="4819"/>
        <w:tab w:val="right" w:pos="9638"/>
      </w:tabs>
      <w:spacing w:after="0" w:line="240" w:lineRule="auto"/>
    </w:pPr>
    <w:rPr>
      <w:i/>
      <w:color w:val="595959"/>
      <w:sz w:val="14"/>
    </w:rPr>
  </w:style>
  <w:style w:type="paragraph" w:customStyle="1" w:styleId="PONMetroCopertina">
    <w:name w:val="PONMetro | Copertina"/>
    <w:basedOn w:val="Normale"/>
    <w:qFormat/>
    <w:pPr>
      <w:spacing w:after="360" w:line="240" w:lineRule="auto"/>
    </w:pPr>
    <w:rPr>
      <w:color w:val="FFFFFF"/>
      <w:sz w:val="40"/>
      <w:szCs w:val="40"/>
    </w:rPr>
  </w:style>
  <w:style w:type="paragraph" w:customStyle="1" w:styleId="PONMetroTitoloCopertina">
    <w:name w:val="PONMetro | Titolo Copertina"/>
    <w:basedOn w:val="Normale"/>
    <w:qFormat/>
    <w:pPr>
      <w:spacing w:line="240" w:lineRule="auto"/>
    </w:pPr>
    <w:rPr>
      <w:b/>
      <w:color w:val="FFFFFF"/>
      <w:sz w:val="84"/>
      <w:szCs w:val="84"/>
    </w:rPr>
  </w:style>
  <w:style w:type="paragraph" w:customStyle="1" w:styleId="Paragrafoelenco1">
    <w:name w:val="Paragrafo elenco1"/>
    <w:basedOn w:val="Normale"/>
    <w:pPr>
      <w:spacing w:after="0" w:line="240" w:lineRule="auto"/>
      <w:ind w:left="720"/>
      <w:contextualSpacing/>
      <w:jc w:val="left"/>
    </w:pPr>
    <w:rPr>
      <w:rFonts w:ascii="Times New Roman" w:hAnsi="Times New Roman"/>
      <w:color w:val="000000"/>
      <w:sz w:val="20"/>
      <w:lang w:val="x-none"/>
    </w:rPr>
  </w:style>
  <w:style w:type="paragraph" w:customStyle="1" w:styleId="Testocommento1">
    <w:name w:val="Testo commento1"/>
    <w:basedOn w:val="Normale"/>
    <w:pPr>
      <w:spacing w:line="240" w:lineRule="auto"/>
    </w:pPr>
    <w:rPr>
      <w:color w:val="000000"/>
      <w:sz w:val="20"/>
      <w:lang w:val="x-none"/>
    </w:rPr>
  </w:style>
  <w:style w:type="paragraph" w:customStyle="1" w:styleId="Intestazioneepidipagina">
    <w:name w:val="Intestazione e piè di pagina"/>
    <w:basedOn w:val="Normale"/>
    <w:pPr>
      <w:suppressLineNumbers/>
      <w:tabs>
        <w:tab w:val="center" w:pos="4819"/>
        <w:tab w:val="right" w:pos="9638"/>
      </w:tabs>
    </w:pPr>
  </w:style>
  <w:style w:type="paragraph" w:styleId="Intestazione">
    <w:name w:val="header"/>
    <w:basedOn w:val="Normale"/>
    <w:link w:val="IntestazioneCarattere2"/>
    <w:uiPriority w:val="99"/>
    <w:pPr>
      <w:tabs>
        <w:tab w:val="center" w:pos="4819"/>
        <w:tab w:val="right" w:pos="9638"/>
      </w:tabs>
      <w:spacing w:after="0" w:line="240" w:lineRule="auto"/>
    </w:pPr>
  </w:style>
  <w:style w:type="paragraph" w:customStyle="1" w:styleId="Testofumetto1">
    <w:name w:val="Testo fumetto1"/>
    <w:basedOn w:val="Normale"/>
    <w:pPr>
      <w:spacing w:after="0" w:line="240" w:lineRule="auto"/>
    </w:pPr>
    <w:rPr>
      <w:rFonts w:ascii="Tahoma" w:hAnsi="Tahoma" w:cs="Tahoma"/>
      <w:sz w:val="16"/>
      <w:szCs w:val="16"/>
    </w:rPr>
  </w:style>
  <w:style w:type="paragraph" w:customStyle="1" w:styleId="Default">
    <w:name w:val="Default"/>
    <w:pPr>
      <w:suppressAutoHyphens/>
      <w:autoSpaceDE w:val="0"/>
    </w:pPr>
    <w:rPr>
      <w:rFonts w:ascii="Calibri" w:hAnsi="Calibri" w:cs="Calibri"/>
      <w:color w:val="000000"/>
      <w:sz w:val="24"/>
      <w:szCs w:val="24"/>
      <w:lang w:eastAsia="zh-CN"/>
    </w:rPr>
  </w:style>
  <w:style w:type="paragraph" w:customStyle="1" w:styleId="Titolo11">
    <w:name w:val="Titolo 11"/>
    <w:basedOn w:val="Normale"/>
    <w:pPr>
      <w:ind w:left="432" w:hanging="432"/>
      <w:outlineLvl w:val="0"/>
    </w:pPr>
    <w:rPr>
      <w:rFonts w:eastAsia="Calibri"/>
      <w:szCs w:val="24"/>
    </w:rPr>
  </w:style>
  <w:style w:type="paragraph" w:customStyle="1" w:styleId="Titolo31">
    <w:name w:val="Titolo 31"/>
    <w:basedOn w:val="Normale"/>
    <w:pPr>
      <w:keepNext/>
      <w:keepLines/>
      <w:spacing w:before="200" w:after="0"/>
      <w:ind w:left="4973" w:hanging="720"/>
      <w:outlineLvl w:val="2"/>
    </w:pPr>
    <w:rPr>
      <w:rFonts w:ascii="Cambria" w:hAnsi="Cambria" w:cs="Cambria"/>
      <w:b/>
      <w:bCs/>
      <w:color w:val="4F81BD"/>
    </w:rPr>
  </w:style>
  <w:style w:type="paragraph" w:customStyle="1" w:styleId="LGR-testo">
    <w:name w:val="LGR - testo"/>
    <w:basedOn w:val="Normale"/>
    <w:pPr>
      <w:spacing w:before="120" w:after="120" w:line="240" w:lineRule="auto"/>
      <w:textAlignment w:val="baseline"/>
    </w:pPr>
    <w:rPr>
      <w:rFonts w:eastAsia="Calibri"/>
      <w:color w:val="000000"/>
      <w:sz w:val="24"/>
      <w:szCs w:val="22"/>
    </w:rPr>
  </w:style>
  <w:style w:type="paragraph" w:styleId="Pidipagina">
    <w:name w:val="footer"/>
    <w:basedOn w:val="Normale"/>
    <w:uiPriority w:val="99"/>
    <w:pPr>
      <w:tabs>
        <w:tab w:val="center" w:pos="4819"/>
        <w:tab w:val="right" w:pos="9638"/>
      </w:tabs>
    </w:pPr>
  </w:style>
  <w:style w:type="paragraph" w:customStyle="1" w:styleId="Revisione1">
    <w:name w:val="Revisione1"/>
    <w:pPr>
      <w:suppressAutoHyphens/>
    </w:pPr>
    <w:rPr>
      <w:rFonts w:ascii="Calibri" w:hAnsi="Calibri"/>
      <w:color w:val="00000A"/>
      <w:sz w:val="22"/>
      <w:lang w:eastAsia="zh-CN"/>
    </w:rPr>
  </w:style>
  <w:style w:type="paragraph" w:customStyle="1" w:styleId="Contenutocornice">
    <w:name w:val="Contenuto cornice"/>
    <w:basedOn w:val="Normale"/>
    <w:qFormat/>
  </w:style>
  <w:style w:type="paragraph" w:styleId="Paragrafoelenco">
    <w:name w:val="List Paragraph"/>
    <w:aliases w:val="Paragrafo elenco puntato,Paragrafo elenco livello 1,Bullet List,FooterText,numbered"/>
    <w:basedOn w:val="Normale"/>
    <w:link w:val="ParagrafoelencoCarattere1"/>
    <w:uiPriority w:val="34"/>
    <w:qFormat/>
    <w:pPr>
      <w:spacing w:after="160"/>
      <w:ind w:left="720"/>
      <w:contextualSpacing/>
    </w:pPr>
  </w:style>
  <w:style w:type="paragraph" w:styleId="Revisione">
    <w:name w:val="Revision"/>
    <w:hidden/>
    <w:uiPriority w:val="99"/>
    <w:semiHidden/>
    <w:rsid w:val="00D4044A"/>
    <w:rPr>
      <w:rFonts w:ascii="Calibri" w:hAnsi="Calibri"/>
      <w:color w:val="00000A"/>
      <w:sz w:val="22"/>
      <w:lang w:eastAsia="zh-CN"/>
    </w:rPr>
  </w:style>
  <w:style w:type="character" w:customStyle="1" w:styleId="IntestazioneCarattere2">
    <w:name w:val="Intestazione Carattere2"/>
    <w:link w:val="Intestazione"/>
    <w:uiPriority w:val="99"/>
    <w:qFormat/>
    <w:rsid w:val="000E2B5E"/>
    <w:rPr>
      <w:rFonts w:ascii="Calibri" w:hAnsi="Calibri"/>
      <w:color w:val="00000A"/>
      <w:sz w:val="22"/>
      <w:lang w:val="it-IT" w:eastAsia="zh-CN"/>
    </w:rPr>
  </w:style>
  <w:style w:type="character" w:customStyle="1" w:styleId="ParagrafoelencoCarattere1">
    <w:name w:val="Paragrafo elenco Carattere1"/>
    <w:aliases w:val="Paragrafo elenco puntato Carattere,Paragrafo elenco livello 1 Carattere1,Bullet List Carattere1,FooterText Carattere1,numbered Carattere1"/>
    <w:link w:val="Paragrafoelenco"/>
    <w:uiPriority w:val="34"/>
    <w:qFormat/>
    <w:locked/>
    <w:rsid w:val="008A2C19"/>
    <w:rPr>
      <w:rFonts w:ascii="Calibri" w:hAnsi="Calibri"/>
      <w:color w:val="00000A"/>
      <w:sz w:val="22"/>
      <w:lang w:val="it-IT" w:eastAsia="zh-CN"/>
    </w:rPr>
  </w:style>
  <w:style w:type="paragraph" w:styleId="NormaleWeb">
    <w:name w:val="Normal (Web)"/>
    <w:basedOn w:val="Normale"/>
    <w:uiPriority w:val="99"/>
    <w:semiHidden/>
    <w:unhideWhenUsed/>
    <w:rsid w:val="00722959"/>
    <w:pPr>
      <w:suppressAutoHyphens w:val="0"/>
      <w:spacing w:before="100" w:beforeAutospacing="1" w:after="100" w:afterAutospacing="1" w:line="240" w:lineRule="auto"/>
      <w:jc w:val="left"/>
    </w:pPr>
    <w:rPr>
      <w:rFonts w:ascii="Times New Roman" w:hAnsi="Times New Roman"/>
      <w:color w:val="auto"/>
      <w:sz w:val="24"/>
      <w:szCs w:val="24"/>
      <w:lang w:eastAsia="en-GB"/>
    </w:rPr>
  </w:style>
  <w:style w:type="paragraph" w:customStyle="1" w:styleId="titolo10">
    <w:name w:val="titolo 1"/>
    <w:basedOn w:val="Normale"/>
    <w:qFormat/>
    <w:rsid w:val="00FF2680"/>
    <w:pPr>
      <w:keepNext/>
      <w:keepLines/>
      <w:spacing w:before="480" w:after="240" w:line="240" w:lineRule="auto"/>
      <w:outlineLvl w:val="0"/>
    </w:pPr>
    <w:rPr>
      <w:rFonts w:ascii="Cambria" w:hAnsi="Cambria"/>
      <w:b/>
      <w:smallCaps/>
      <w:color w:val="0070C0"/>
      <w:sz w:val="24"/>
      <w:szCs w:val="28"/>
      <w:lang w:eastAsia="en-US"/>
    </w:rPr>
  </w:style>
  <w:style w:type="table" w:styleId="Grigliatabella">
    <w:name w:val="Table Grid"/>
    <w:basedOn w:val="Tabellanormale"/>
    <w:uiPriority w:val="39"/>
    <w:rsid w:val="003E138B"/>
    <w:rPr>
      <w:rFonts w:ascii="Calibri" w:eastAsia="Calibri" w:hAnsi="Calibri"/>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1"/>
    <w:unhideWhenUsed/>
    <w:qFormat/>
    <w:rsid w:val="003E138B"/>
    <w:pPr>
      <w:suppressAutoHyphens w:val="0"/>
      <w:spacing w:after="0" w:line="240" w:lineRule="auto"/>
    </w:pPr>
    <w:rPr>
      <w:rFonts w:eastAsia="Calibri"/>
      <w:sz w:val="20"/>
      <w:lang w:eastAsia="en-US"/>
    </w:rPr>
  </w:style>
  <w:style w:type="character" w:customStyle="1" w:styleId="TestonotaapidipaginaCarattere">
    <w:name w:val="Testo nota a piè di pagina Carattere"/>
    <w:qFormat/>
    <w:rsid w:val="003E138B"/>
    <w:rPr>
      <w:rFonts w:ascii="Calibri" w:hAnsi="Calibri"/>
      <w:color w:val="00000A"/>
      <w:lang w:eastAsia="zh-CN"/>
    </w:rPr>
  </w:style>
  <w:style w:type="character" w:customStyle="1" w:styleId="TestonotaapidipaginaCarattere1">
    <w:name w:val="Testo nota a piè di pagina Carattere1"/>
    <w:link w:val="Testonotaapidipagina"/>
    <w:rsid w:val="003E138B"/>
    <w:rPr>
      <w:rFonts w:ascii="Calibri" w:eastAsia="Calibri" w:hAnsi="Calibri"/>
      <w:color w:val="00000A"/>
      <w:lang w:eastAsia="en-US"/>
    </w:rPr>
  </w:style>
  <w:style w:type="character" w:styleId="Rimandonotaapidipagina">
    <w:name w:val="footnote reference"/>
    <w:unhideWhenUsed/>
    <w:rsid w:val="003E138B"/>
    <w:rPr>
      <w:vertAlign w:val="superscript"/>
    </w:rPr>
  </w:style>
  <w:style w:type="character" w:customStyle="1" w:styleId="Caratterinotaapidipagina">
    <w:name w:val="Caratteri nota a piè di pagina"/>
    <w:uiPriority w:val="99"/>
    <w:unhideWhenUsed/>
    <w:qFormat/>
    <w:rsid w:val="00BE7EB9"/>
    <w:rPr>
      <w:vertAlign w:val="superscript"/>
    </w:rPr>
  </w:style>
  <w:style w:type="paragraph" w:styleId="Testofumetto">
    <w:name w:val="Balloon Text"/>
    <w:basedOn w:val="Normale"/>
    <w:link w:val="TestofumettoCarattere1"/>
    <w:uiPriority w:val="99"/>
    <w:semiHidden/>
    <w:unhideWhenUsed/>
    <w:rsid w:val="00311994"/>
    <w:pPr>
      <w:spacing w:after="0" w:line="240" w:lineRule="auto"/>
    </w:pPr>
    <w:rPr>
      <w:rFonts w:ascii="Segoe UI" w:hAnsi="Segoe UI" w:cs="Segoe UI"/>
      <w:sz w:val="18"/>
      <w:szCs w:val="18"/>
    </w:rPr>
  </w:style>
  <w:style w:type="character" w:customStyle="1" w:styleId="TestofumettoCarattere1">
    <w:name w:val="Testo fumetto Carattere1"/>
    <w:basedOn w:val="Carpredefinitoparagrafo"/>
    <w:link w:val="Testofumetto"/>
    <w:uiPriority w:val="99"/>
    <w:semiHidden/>
    <w:rsid w:val="00311994"/>
    <w:rPr>
      <w:rFonts w:ascii="Segoe UI" w:hAnsi="Segoe UI" w:cs="Segoe UI"/>
      <w:color w:val="00000A"/>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0458592">
      <w:bodyDiv w:val="1"/>
      <w:marLeft w:val="0"/>
      <w:marRight w:val="0"/>
      <w:marTop w:val="0"/>
      <w:marBottom w:val="0"/>
      <w:divBdr>
        <w:top w:val="none" w:sz="0" w:space="0" w:color="auto"/>
        <w:left w:val="none" w:sz="0" w:space="0" w:color="auto"/>
        <w:bottom w:val="none" w:sz="0" w:space="0" w:color="auto"/>
        <w:right w:val="none" w:sz="0" w:space="0" w:color="auto"/>
      </w:divBdr>
      <w:divsChild>
        <w:div w:id="152768180">
          <w:marLeft w:val="0"/>
          <w:marRight w:val="0"/>
          <w:marTop w:val="0"/>
          <w:marBottom w:val="0"/>
          <w:divBdr>
            <w:top w:val="none" w:sz="0" w:space="0" w:color="auto"/>
            <w:left w:val="none" w:sz="0" w:space="0" w:color="auto"/>
            <w:bottom w:val="none" w:sz="0" w:space="0" w:color="auto"/>
            <w:right w:val="none" w:sz="0" w:space="0" w:color="auto"/>
          </w:divBdr>
          <w:divsChild>
            <w:div w:id="404230852">
              <w:marLeft w:val="0"/>
              <w:marRight w:val="0"/>
              <w:marTop w:val="0"/>
              <w:marBottom w:val="0"/>
              <w:divBdr>
                <w:top w:val="none" w:sz="0" w:space="0" w:color="auto"/>
                <w:left w:val="none" w:sz="0" w:space="0" w:color="auto"/>
                <w:bottom w:val="none" w:sz="0" w:space="0" w:color="auto"/>
                <w:right w:val="none" w:sz="0" w:space="0" w:color="auto"/>
              </w:divBdr>
              <w:divsChild>
                <w:div w:id="160441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561076">
      <w:bodyDiv w:val="1"/>
      <w:marLeft w:val="0"/>
      <w:marRight w:val="0"/>
      <w:marTop w:val="0"/>
      <w:marBottom w:val="0"/>
      <w:divBdr>
        <w:top w:val="none" w:sz="0" w:space="0" w:color="auto"/>
        <w:left w:val="none" w:sz="0" w:space="0" w:color="auto"/>
        <w:bottom w:val="none" w:sz="0" w:space="0" w:color="auto"/>
        <w:right w:val="none" w:sz="0" w:space="0" w:color="auto"/>
      </w:divBdr>
      <w:divsChild>
        <w:div w:id="350497346">
          <w:marLeft w:val="0"/>
          <w:marRight w:val="0"/>
          <w:marTop w:val="0"/>
          <w:marBottom w:val="0"/>
          <w:divBdr>
            <w:top w:val="none" w:sz="0" w:space="0" w:color="auto"/>
            <w:left w:val="none" w:sz="0" w:space="0" w:color="auto"/>
            <w:bottom w:val="none" w:sz="0" w:space="0" w:color="auto"/>
            <w:right w:val="none" w:sz="0" w:space="0" w:color="auto"/>
          </w:divBdr>
          <w:divsChild>
            <w:div w:id="258149240">
              <w:marLeft w:val="0"/>
              <w:marRight w:val="0"/>
              <w:marTop w:val="0"/>
              <w:marBottom w:val="0"/>
              <w:divBdr>
                <w:top w:val="none" w:sz="0" w:space="0" w:color="auto"/>
                <w:left w:val="none" w:sz="0" w:space="0" w:color="auto"/>
                <w:bottom w:val="none" w:sz="0" w:space="0" w:color="auto"/>
                <w:right w:val="none" w:sz="0" w:space="0" w:color="auto"/>
              </w:divBdr>
              <w:divsChild>
                <w:div w:id="172158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563101">
      <w:bodyDiv w:val="1"/>
      <w:marLeft w:val="0"/>
      <w:marRight w:val="0"/>
      <w:marTop w:val="0"/>
      <w:marBottom w:val="0"/>
      <w:divBdr>
        <w:top w:val="none" w:sz="0" w:space="0" w:color="auto"/>
        <w:left w:val="none" w:sz="0" w:space="0" w:color="auto"/>
        <w:bottom w:val="none" w:sz="0" w:space="0" w:color="auto"/>
        <w:right w:val="none" w:sz="0" w:space="0" w:color="auto"/>
      </w:divBdr>
    </w:div>
    <w:div w:id="913583374">
      <w:bodyDiv w:val="1"/>
      <w:marLeft w:val="0"/>
      <w:marRight w:val="0"/>
      <w:marTop w:val="0"/>
      <w:marBottom w:val="0"/>
      <w:divBdr>
        <w:top w:val="none" w:sz="0" w:space="0" w:color="auto"/>
        <w:left w:val="none" w:sz="0" w:space="0" w:color="auto"/>
        <w:bottom w:val="none" w:sz="0" w:space="0" w:color="auto"/>
        <w:right w:val="none" w:sz="0" w:space="0" w:color="auto"/>
      </w:divBdr>
    </w:div>
    <w:div w:id="973944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2" Type="http://schemas.openxmlformats.org/officeDocument/2006/relationships/hyperlink" Target="https://www.istat.it/it/archivio/17888" TargetMode="External"/><Relationship Id="rId1" Type="http://schemas.openxmlformats.org/officeDocument/2006/relationships/hyperlink" Target="https://www.mise.gov.it/images/stories/normativa/Regolamento651_2014.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513B99-042F-484F-AFAB-AB47CAD64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6</Pages>
  <Words>1169</Words>
  <Characters>6669</Characters>
  <Application>Microsoft Office Word</Application>
  <DocSecurity>0</DocSecurity>
  <Lines>55</Lines>
  <Paragraphs>15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Alessia Mastroleo</cp:lastModifiedBy>
  <cp:revision>45</cp:revision>
  <cp:lastPrinted>2020-01-09T09:44:00Z</cp:lastPrinted>
  <dcterms:created xsi:type="dcterms:W3CDTF">2024-04-20T09:53:00Z</dcterms:created>
  <dcterms:modified xsi:type="dcterms:W3CDTF">2024-06-19T12:49:00Z</dcterms:modified>
</cp:coreProperties>
</file>