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18D3" w14:textId="77777777" w:rsidR="001D1D0E" w:rsidRPr="00095743" w:rsidRDefault="00245CEC" w:rsidP="001D1D0E">
      <w:pPr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B148C8" wp14:editId="0541F8C7">
                <wp:simplePos x="0" y="0"/>
                <wp:positionH relativeFrom="column">
                  <wp:posOffset>-65689</wp:posOffset>
                </wp:positionH>
                <wp:positionV relativeFrom="paragraph">
                  <wp:posOffset>-239538</wp:posOffset>
                </wp:positionV>
                <wp:extent cx="1409700" cy="946150"/>
                <wp:effectExtent l="0" t="0" r="19050" b="2540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E4278" w14:textId="3B88F4D8" w:rsidR="00525B46" w:rsidRDefault="00525B46" w:rsidP="00245CEC">
                            <w:pPr>
                              <w:jc w:val="center"/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</w:pPr>
                            <w:r w:rsidRPr="00133FBD"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  <w:t xml:space="preserve">APPORRE MARCA DA BOLLO DA € 16,00 </w:t>
                            </w:r>
                          </w:p>
                          <w:p w14:paraId="1025DF15" w14:textId="1626C394" w:rsidR="001757DA" w:rsidRPr="00133FBD" w:rsidRDefault="001757DA" w:rsidP="00245CEC">
                            <w:pPr>
                              <w:jc w:val="center"/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  <w:t>(salvo esenzioni)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48C8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5.15pt;margin-top:-18.85pt;width:111pt;height:7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SjDgIAAB8EAAAOAAAAZHJzL2Uyb0RvYy54bWysU9tu2zAMfR+wfxD0vtgJkrYx4hRdugwD&#10;ugvQ7QNoWY6FyaImKbGzrx8lp2nQbS/D/CCIJnVIHh6ubodOs4N0XqEp+XSScyaNwFqZXcm/fd2+&#10;ueHMBzA1aDSy5Efp+e369atVbws5wxZ1LR0jEOOL3pa8DcEWWeZFKzvwE7TSkLNB10Eg0+2y2kFP&#10;6J3OZnl+lfXoautQSO/p7/3o5OuE3zRShM9N42VguuRUW0inS2cVz2y9gmLnwLZKnMqAf6iiA2Uo&#10;6RnqHgKwvVO/QXVKOPTYhInALsOmUUKmHqibaf6im8cWrEy9EDnenmny/w9WfDo82i+OheEtDjTA&#10;1IS3Dyi+e2Zw04LZyTvnsG8l1JR4GinLeuuL09NItS98BKn6j1jTkGEfMAENjesiK9QnI3QawPFM&#10;uhwCEzHlPF9e5+QS5FvOr6aLNJUMiqfX1vnwXmLH4qXkjoaa0OHw4EOsBoqnkJjMo1b1VmmdDLer&#10;NtqxA5AAtulLDbwI04b1lH0xW4wE/BUiT9+fIDoVSMladSW/OQdBEWl7Z+qkswBKj3cqWZsTj5G6&#10;kcQwVAMFRj4rrI/EqMNRsbRhdGnR/eSsJ7WW3P/Yg5Oc6Q+GprKczudR3smYL65nZLhLT3XpASMI&#10;quSBs/G6CWklImEG72h6jUrEPldyqpVUmPg+bUyU+aWdop73ev0LAAD//wMAUEsDBBQABgAIAAAA&#10;IQD9kAmY4AAAAAsBAAAPAAAAZHJzL2Rvd25yZXYueG1sTI/LTsMwEEX3SPyDNUhsUOu4QU0JcSqE&#10;BIJdKajduvE0ifAj2G4a/p5hBbs7mqM7Z6r1ZA0bMcTeOwlingFD13jdu1bCx/vTbAUsJuW0Mt6h&#10;hG+MsK4vLypVan92bzhuU8uoxMVSSehSGkrOY9OhVXHuB3S0O/pgVaIxtFwHdaZya/giy5bcqt7R&#10;hU4N+Nhh87k9WQmr25dxH1/zza5ZHs1duinG568g5fXV9HAPLOGU/mD41Sd1qMnp4E9OR2YkzESW&#10;E0ohLwpgRCyEoHAgVIgceF3x/z/UPwAAAP//AwBQSwECLQAUAAYACAAAACEAtoM4kv4AAADhAQAA&#10;EwAAAAAAAAAAAAAAAAAAAAAAW0NvbnRlbnRfVHlwZXNdLnhtbFBLAQItABQABgAIAAAAIQA4/SH/&#10;1gAAAJQBAAALAAAAAAAAAAAAAAAAAC8BAABfcmVscy8ucmVsc1BLAQItABQABgAIAAAAIQAZ/gSj&#10;DgIAAB8EAAAOAAAAAAAAAAAAAAAAAC4CAABkcnMvZTJvRG9jLnhtbFBLAQItABQABgAIAAAAIQD9&#10;kAmY4AAAAAsBAAAPAAAAAAAAAAAAAAAAAGgEAABkcnMvZG93bnJldi54bWxQSwUGAAAAAAQABADz&#10;AAAAdQUAAAAA&#10;">
                <v:textbox>
                  <w:txbxContent>
                    <w:p w14:paraId="52EE4278" w14:textId="3B88F4D8" w:rsidR="00525B46" w:rsidRDefault="00525B46" w:rsidP="00245CEC">
                      <w:pPr>
                        <w:jc w:val="center"/>
                        <w:rPr>
                          <w:rFonts w:ascii="Lato Medium" w:hAnsi="Lato Medium"/>
                          <w:sz w:val="20"/>
                          <w:szCs w:val="20"/>
                        </w:rPr>
                      </w:pPr>
                      <w:r w:rsidRPr="00133FBD">
                        <w:rPr>
                          <w:rFonts w:ascii="Lato Medium" w:hAnsi="Lato Medium"/>
                          <w:sz w:val="20"/>
                          <w:szCs w:val="20"/>
                        </w:rPr>
                        <w:t xml:space="preserve">APPORRE MARCA DA BOLLO DA € 16,00 </w:t>
                      </w:r>
                    </w:p>
                    <w:p w14:paraId="1025DF15" w14:textId="1626C394" w:rsidR="001757DA" w:rsidRPr="00133FBD" w:rsidRDefault="001757DA" w:rsidP="00245CEC">
                      <w:pPr>
                        <w:jc w:val="center"/>
                        <w:rPr>
                          <w:rFonts w:ascii="Lato Medium" w:hAnsi="Lato Medium"/>
                          <w:sz w:val="20"/>
                          <w:szCs w:val="20"/>
                        </w:rPr>
                      </w:pPr>
                      <w:r>
                        <w:rPr>
                          <w:rFonts w:ascii="Lato Medium" w:hAnsi="Lato Medium"/>
                          <w:sz w:val="20"/>
                          <w:szCs w:val="20"/>
                        </w:rPr>
                        <w:t>(salvo esenzioni)</w:t>
                      </w:r>
                    </w:p>
                  </w:txbxContent>
                </v:textbox>
              </v:shape>
            </w:pict>
          </mc:Fallback>
        </mc:AlternateContent>
      </w:r>
    </w:p>
    <w:p w14:paraId="160139EF" w14:textId="77777777" w:rsidR="001D1D0E" w:rsidRPr="00095743" w:rsidRDefault="001D1D0E" w:rsidP="001D1D0E">
      <w:pPr>
        <w:rPr>
          <w:rFonts w:ascii="Lato Medium" w:hAnsi="Lato Medium"/>
        </w:rPr>
      </w:pPr>
    </w:p>
    <w:p w14:paraId="48185326" w14:textId="77777777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Al</w:t>
      </w:r>
    </w:p>
    <w:p w14:paraId="683AC406" w14:textId="77777777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COMUNE DI MILANO</w:t>
      </w:r>
    </w:p>
    <w:p w14:paraId="317F179C" w14:textId="255F082F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 xml:space="preserve">Direzione </w:t>
      </w:r>
      <w:r w:rsidR="00DA596D" w:rsidRPr="00043F65">
        <w:rPr>
          <w:rFonts w:ascii="Lato Heavy" w:hAnsi="Lato Heavy"/>
          <w:sz w:val="20"/>
          <w:szCs w:val="20"/>
        </w:rPr>
        <w:t>Servizi Civici</w:t>
      </w:r>
      <w:r w:rsidRPr="00043F65">
        <w:rPr>
          <w:rFonts w:ascii="Lato Heavy" w:hAnsi="Lato Heavy"/>
          <w:sz w:val="20"/>
          <w:szCs w:val="20"/>
        </w:rPr>
        <w:t xml:space="preserve"> e Municipi</w:t>
      </w:r>
    </w:p>
    <w:p w14:paraId="73B9980E" w14:textId="539C56E0" w:rsidR="00245CEC" w:rsidRPr="00043F65" w:rsidRDefault="00DA596D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Unità Coordinamento</w:t>
      </w:r>
      <w:r w:rsidR="00245CEC" w:rsidRPr="00043F65">
        <w:rPr>
          <w:rFonts w:ascii="Lato Heavy" w:hAnsi="Lato Heavy"/>
          <w:sz w:val="20"/>
          <w:szCs w:val="20"/>
        </w:rPr>
        <w:t xml:space="preserve"> Municipio 4</w:t>
      </w:r>
    </w:p>
    <w:p w14:paraId="320B4FDE" w14:textId="77777777"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14:paraId="7703B802" w14:textId="77777777" w:rsidR="00245CEC" w:rsidRPr="00245CEC" w:rsidRDefault="00245CEC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DOMANDA DI PARTECIPAZIONE</w:t>
      </w:r>
    </w:p>
    <w:p w14:paraId="64B7260D" w14:textId="77777777" w:rsidR="001D1D0E" w:rsidRPr="00245CEC" w:rsidRDefault="00245CEC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ALL’AVVISO PUBBLICO PER L’ASSEGNAZIONE DELLA CONCESSIONE D’USO DEL TEATRO DELLA QUATTORDICESIMA, SITO A MILANO IN VIA OGLIO 18</w:t>
      </w:r>
    </w:p>
    <w:p w14:paraId="613BAE57" w14:textId="77777777" w:rsidR="001D1D0E" w:rsidRPr="00245CEC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Heavy" w:hAnsi="Lato Heavy"/>
        </w:rPr>
      </w:pPr>
    </w:p>
    <w:p w14:paraId="5BBB7EB2" w14:textId="652214F7" w:rsidR="00C70E0A" w:rsidRPr="00CA6532" w:rsidRDefault="00C70E0A" w:rsidP="00C70E0A">
      <w:pPr>
        <w:rPr>
          <w:rFonts w:ascii="Lato Medium" w:hAnsi="Lato Medium"/>
          <w:sz w:val="20"/>
        </w:rPr>
      </w:pPr>
      <w:bookmarkStart w:id="0" w:name="_Hlk103866495"/>
      <w:r w:rsidRPr="00CA6532">
        <w:rPr>
          <w:rFonts w:ascii="Lato Medium" w:hAnsi="Lato Medium"/>
          <w:sz w:val="20"/>
        </w:rPr>
        <w:t>La/Il sottoscritta/o:</w:t>
      </w:r>
    </w:p>
    <w:p w14:paraId="42F85798" w14:textId="77777777" w:rsidR="00C70E0A" w:rsidRDefault="00C70E0A" w:rsidP="00C70E0A">
      <w:pPr>
        <w:rPr>
          <w:rFonts w:ascii="Lato Medium" w:hAnsi="Lato Medium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39"/>
        <w:gridCol w:w="1984"/>
        <w:gridCol w:w="567"/>
        <w:gridCol w:w="992"/>
        <w:gridCol w:w="851"/>
      </w:tblGrid>
      <w:tr w:rsidR="00C70E0A" w:rsidRPr="001E51BA" w14:paraId="233CE022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C452F65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153812FB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273F67DB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716F2D9F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1363295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6ED9EDD6" w14:textId="77777777" w:rsidTr="00112D36">
        <w:trPr>
          <w:trHeight w:val="454"/>
        </w:trPr>
        <w:tc>
          <w:tcPr>
            <w:tcW w:w="2410" w:type="dxa"/>
            <w:vAlign w:val="center"/>
          </w:tcPr>
          <w:p w14:paraId="467FFB59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36DA676A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3BE1E6D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gridSpan w:val="3"/>
            <w:shd w:val="clear" w:color="auto" w:fill="EEECE1"/>
            <w:vAlign w:val="center"/>
          </w:tcPr>
          <w:p w14:paraId="5FA24264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5C92B47A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39862015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Città di residenza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9898A7C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29ED6804" w14:textId="77777777" w:rsidTr="008C047D">
        <w:trPr>
          <w:trHeight w:val="454"/>
        </w:trPr>
        <w:tc>
          <w:tcPr>
            <w:tcW w:w="2410" w:type="dxa"/>
            <w:vAlign w:val="center"/>
          </w:tcPr>
          <w:p w14:paraId="032288B6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di residenza</w:t>
            </w:r>
          </w:p>
        </w:tc>
        <w:tc>
          <w:tcPr>
            <w:tcW w:w="4990" w:type="dxa"/>
            <w:gridSpan w:val="3"/>
            <w:shd w:val="clear" w:color="auto" w:fill="EEECE1"/>
            <w:vAlign w:val="center"/>
          </w:tcPr>
          <w:p w14:paraId="5EE3602B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ED3859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N. civico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4E97A04C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53A3136F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13BC2438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33C625C0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4DEBA76B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7F2873B3" w14:textId="77777777" w:rsidR="003D3CE9" w:rsidRPr="001E51BA" w:rsidRDefault="003D3CE9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22908F02" w14:textId="77777777" w:rsidTr="004D087C">
        <w:trPr>
          <w:trHeight w:val="454"/>
        </w:trPr>
        <w:tc>
          <w:tcPr>
            <w:tcW w:w="2410" w:type="dxa"/>
            <w:vAlign w:val="center"/>
          </w:tcPr>
          <w:p w14:paraId="135B4FF7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6833" w:type="dxa"/>
            <w:gridSpan w:val="5"/>
            <w:shd w:val="clear" w:color="auto" w:fill="EEECE1" w:themeFill="background2"/>
            <w:vAlign w:val="center"/>
          </w:tcPr>
          <w:p w14:paraId="0DCD9317" w14:textId="6CABBC15" w:rsidR="004D087C" w:rsidRPr="001E51BA" w:rsidRDefault="004D087C" w:rsidP="00891FBC">
            <w:pPr>
              <w:jc w:val="center"/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4AA2AE97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07F12EF2" w14:textId="4AD7EE86" w:rsidR="003D3CE9" w:rsidRPr="003D3CE9" w:rsidRDefault="00112D36" w:rsidP="00112D36">
            <w:pPr>
              <w:spacing w:after="200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3D3CE9">
              <w:rPr>
                <w:rFonts w:ascii="Lato Medium" w:hAnsi="Lato Medium"/>
                <w:sz w:val="16"/>
                <w:szCs w:val="16"/>
              </w:rPr>
              <w:t>ndicare la carica sociale ricoperta o, se procuratore, precisare gli estremi della procura</w:t>
            </w:r>
            <w:r w:rsidR="006B5E59">
              <w:rPr>
                <w:rFonts w:ascii="Lato Medium" w:hAnsi="Lato Medium"/>
                <w:sz w:val="16"/>
                <w:szCs w:val="16"/>
              </w:rPr>
              <w:t>.</w:t>
            </w:r>
          </w:p>
        </w:tc>
      </w:tr>
      <w:tr w:rsidR="004D087C" w:rsidRPr="001E51BA" w14:paraId="6FF47078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2742CDDF" w14:textId="67139754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del/della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48E0B7B5" w14:textId="77777777" w:rsidR="004D087C" w:rsidRPr="001E51BA" w:rsidRDefault="004D087C" w:rsidP="00112D36">
            <w:pPr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04EFE74B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3F0D229E" w14:textId="14C8AC1E" w:rsidR="003D3CE9" w:rsidRPr="00112D36" w:rsidRDefault="00112D36" w:rsidP="003D3CE9">
            <w:pPr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ndicare denominazione e ragione sociale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5F3A673E" w14:textId="2003409C" w:rsidR="003D3CE9" w:rsidRPr="00112D36" w:rsidRDefault="00112D36" w:rsidP="00112D36">
            <w:pPr>
              <w:jc w:val="both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forma singola, indicare la denominazione e la ragione sociale della società, Ente, Associazione,</w:t>
            </w:r>
            <w:r>
              <w:rPr>
                <w:rFonts w:ascii="Lato Medium" w:hAnsi="Lato Medium"/>
                <w:sz w:val="16"/>
                <w:szCs w:val="16"/>
              </w:rPr>
              <w:t xml:space="preserve"> 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Fondazione, Cooperativa, Impresa, ecc., proponente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79D707E0" w14:textId="711A30A2" w:rsidR="003D3CE9" w:rsidRPr="00112D36" w:rsidRDefault="00112D36" w:rsidP="003D3CE9">
            <w:pPr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raggruppamento già costituito, indicare la denominazione e la specifica forma del raggruppamento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7B1F904E" w14:textId="36EE5AB2" w:rsidR="003D3CE9" w:rsidRPr="003D3CE9" w:rsidRDefault="00112D36" w:rsidP="00112D36">
            <w:pPr>
              <w:spacing w:after="200"/>
              <w:rPr>
                <w:rFonts w:ascii="Lato Medium" w:hAnsi="Lato Medium"/>
                <w:i/>
                <w:iCs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raggruppamento costituendo, indicare la denominazione e la ragione sociale del capofila proponente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</w:tc>
      </w:tr>
      <w:tr w:rsidR="004D087C" w:rsidRPr="001E51BA" w14:paraId="5E1E4DBF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0288CB8B" w14:textId="5951EAFA" w:rsidR="004D087C" w:rsidRDefault="00112D36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Con s</w:t>
            </w:r>
            <w:r w:rsidR="004D087C">
              <w:rPr>
                <w:rFonts w:ascii="Lato Medium" w:hAnsi="Lato Medium"/>
                <w:sz w:val="20"/>
              </w:rPr>
              <w:t>ede legale</w:t>
            </w:r>
            <w:r>
              <w:rPr>
                <w:rFonts w:ascii="Lato Medium" w:hAnsi="Lato Medium"/>
                <w:sz w:val="20"/>
              </w:rPr>
              <w:t xml:space="preserve"> 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4F535D0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051C3EB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B99796B" w14:textId="77777777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operativa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9D3E053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0E1263B9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BD5DA33" w14:textId="77777777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Domicilio fiscale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620A979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01B47317" w14:textId="77777777" w:rsidTr="00112D36">
        <w:trPr>
          <w:trHeight w:val="454"/>
        </w:trPr>
        <w:tc>
          <w:tcPr>
            <w:tcW w:w="2410" w:type="dxa"/>
            <w:vAlign w:val="center"/>
          </w:tcPr>
          <w:p w14:paraId="72885EBC" w14:textId="77777777" w:rsidR="004D087C" w:rsidRPr="001E51BA" w:rsidRDefault="004D087C" w:rsidP="004D087C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  <w:r>
              <w:rPr>
                <w:rFonts w:ascii="Lato Medium" w:hAnsi="Lato Medium"/>
                <w:sz w:val="20"/>
              </w:rPr>
              <w:t xml:space="preserve"> società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74A74AC7" w14:textId="2DBF7AB5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0ECB77E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 società</w:t>
            </w:r>
          </w:p>
        </w:tc>
        <w:tc>
          <w:tcPr>
            <w:tcW w:w="2410" w:type="dxa"/>
            <w:gridSpan w:val="3"/>
            <w:shd w:val="clear" w:color="auto" w:fill="EEECE1"/>
            <w:vAlign w:val="center"/>
          </w:tcPr>
          <w:p w14:paraId="244838B6" w14:textId="25D32D19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60F9B534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02AFEC16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3200BA59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D903A84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66A96C06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0CA1FDBF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08C6B45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6121A148" w14:textId="77777777" w:rsidR="004D087C" w:rsidRPr="001E51BA" w:rsidRDefault="004D087C" w:rsidP="004D087C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235445C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</w:tbl>
    <w:p w14:paraId="15FBF47C" w14:textId="77777777" w:rsidR="00C70E0A" w:rsidRDefault="00245CEC" w:rsidP="00245CEC">
      <w:pPr>
        <w:tabs>
          <w:tab w:val="right" w:pos="9639"/>
        </w:tabs>
        <w:spacing w:line="360" w:lineRule="auto"/>
        <w:ind w:left="426" w:hanging="426"/>
        <w:rPr>
          <w:rFonts w:ascii="Lato Heavy" w:hAnsi="Lato Heavy"/>
        </w:rPr>
      </w:pPr>
      <w:r w:rsidRPr="00245CEC">
        <w:rPr>
          <w:rFonts w:ascii="Lato Heavy" w:hAnsi="Lato Heavy"/>
        </w:rPr>
        <w:t xml:space="preserve"> </w:t>
      </w:r>
    </w:p>
    <w:bookmarkEnd w:id="0"/>
    <w:p w14:paraId="618A1FA5" w14:textId="77777777" w:rsidR="008A6085" w:rsidRPr="00FD3E36" w:rsidRDefault="008A6085" w:rsidP="00C70E0A">
      <w:pPr>
        <w:spacing w:line="276" w:lineRule="auto"/>
        <w:ind w:right="-442"/>
        <w:jc w:val="both"/>
        <w:rPr>
          <w:rFonts w:ascii="Lato Heavy" w:hAnsi="Lato Heavy"/>
          <w:bCs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AECEB2A" w14:textId="77777777" w:rsidR="00214BE2" w:rsidRPr="00245CEC" w:rsidRDefault="00214BE2" w:rsidP="008A6085">
      <w:pPr>
        <w:spacing w:line="360" w:lineRule="auto"/>
        <w:ind w:right="-442"/>
        <w:jc w:val="both"/>
        <w:rPr>
          <w:rFonts w:ascii="Lato Heavy" w:hAnsi="Lato Heavy"/>
          <w:bCs/>
        </w:rPr>
      </w:pPr>
    </w:p>
    <w:p w14:paraId="3E066527" w14:textId="77777777" w:rsidR="00CB1321" w:rsidRPr="00FD3E36" w:rsidRDefault="00CB1321" w:rsidP="00C70E0A">
      <w:pPr>
        <w:spacing w:line="360" w:lineRule="auto"/>
        <w:ind w:right="-442"/>
        <w:jc w:val="center"/>
        <w:rPr>
          <w:rFonts w:ascii="Lato Heavy" w:hAnsi="Lato Heavy"/>
          <w:bCs/>
          <w:sz w:val="20"/>
          <w:szCs w:val="20"/>
        </w:rPr>
      </w:pPr>
      <w:r w:rsidRPr="00FD3E36">
        <w:rPr>
          <w:rFonts w:ascii="Lato Heavy" w:hAnsi="Lato Heavy"/>
          <w:bCs/>
          <w:sz w:val="20"/>
          <w:szCs w:val="20"/>
        </w:rPr>
        <w:t>C H I E D E</w:t>
      </w:r>
    </w:p>
    <w:p w14:paraId="16635A2B" w14:textId="77777777" w:rsidR="00214BE2" w:rsidRPr="00FD3E36" w:rsidRDefault="00214BE2" w:rsidP="00CB1321">
      <w:pPr>
        <w:spacing w:line="360" w:lineRule="auto"/>
        <w:ind w:right="-442"/>
        <w:jc w:val="center"/>
        <w:rPr>
          <w:rFonts w:ascii="Lato Heavy" w:hAnsi="Lato Heavy"/>
          <w:bCs/>
          <w:sz w:val="20"/>
          <w:szCs w:val="20"/>
        </w:rPr>
      </w:pPr>
    </w:p>
    <w:p w14:paraId="7C86E4A8" w14:textId="77777777" w:rsidR="00C70E0A" w:rsidRPr="00FD3E36" w:rsidRDefault="00CB1321" w:rsidP="00E6291A">
      <w:pPr>
        <w:pStyle w:val="Paragrafoelenco"/>
        <w:numPr>
          <w:ilvl w:val="0"/>
          <w:numId w:val="5"/>
        </w:numPr>
        <w:ind w:right="-426"/>
        <w:jc w:val="both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 xml:space="preserve">di essere ammesso </w:t>
      </w:r>
      <w:r w:rsidR="00C70E0A" w:rsidRPr="00FD3E36">
        <w:rPr>
          <w:rFonts w:ascii="Lato Heavy" w:hAnsi="Lato Heavy"/>
          <w:sz w:val="20"/>
          <w:szCs w:val="20"/>
        </w:rPr>
        <w:t>all’avviso pubblico per l’assegnazione in concessione d’uso del Teatro della Quattordicesima sito a Milano in via Oglio 18</w:t>
      </w:r>
    </w:p>
    <w:p w14:paraId="5DFEF458" w14:textId="77777777" w:rsidR="004A40AC" w:rsidRPr="00FD3E36" w:rsidRDefault="004A40AC" w:rsidP="00C70E0A">
      <w:pPr>
        <w:ind w:right="-386"/>
        <w:contextualSpacing/>
        <w:jc w:val="both"/>
        <w:rPr>
          <w:rFonts w:ascii="Lato Heavy" w:hAnsi="Lato Heavy"/>
          <w:sz w:val="20"/>
          <w:szCs w:val="20"/>
        </w:rPr>
      </w:pPr>
    </w:p>
    <w:p w14:paraId="18F0C2CA" w14:textId="77777777" w:rsidR="008A6085" w:rsidRPr="00FD3E36" w:rsidRDefault="008A6085" w:rsidP="008A6085">
      <w:pPr>
        <w:spacing w:line="480" w:lineRule="auto"/>
        <w:jc w:val="center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 xml:space="preserve">D I C H I A R A </w:t>
      </w:r>
    </w:p>
    <w:p w14:paraId="676D8BA8" w14:textId="3763555B"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l’inesistenza di alcun divieto di contrarre con la pubblica amministrazione, l’inesistenza delle situazioni di cui all’art. 80, comma 5 lett. c-bis), c-ter), c-quater, f-bis) e f-ter) del Codice e di non incorrere nelle cause di esclusione previste dall’art. 80 comma 10-bis) (inserito dal D.L. 32/2019 convertito con modificazioni con legge 14/06/2019 n. 55); </w:t>
      </w:r>
    </w:p>
    <w:p w14:paraId="48C7D499" w14:textId="1889CCC2" w:rsidR="00E6291A" w:rsidRPr="00E6291A" w:rsidRDefault="00E6291A" w:rsidP="00E6291A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  <w:bCs/>
          <w:sz w:val="20"/>
          <w:szCs w:val="20"/>
        </w:rPr>
      </w:pPr>
      <w:r>
        <w:rPr>
          <w:rFonts w:ascii="Lato Medium" w:hAnsi="Lato Medium"/>
          <w:bCs/>
          <w:sz w:val="20"/>
          <w:szCs w:val="20"/>
        </w:rPr>
        <w:t xml:space="preserve">di possedere </w:t>
      </w:r>
      <w:r w:rsidRPr="00E6291A">
        <w:rPr>
          <w:rFonts w:ascii="Lato Medium" w:hAnsi="Lato Medium"/>
          <w:bCs/>
          <w:sz w:val="20"/>
          <w:szCs w:val="20"/>
        </w:rPr>
        <w:t>comprovate capacità ed esperienza pluriennale;</w:t>
      </w:r>
    </w:p>
    <w:p w14:paraId="7093A8C9" w14:textId="76348F37" w:rsidR="00797301" w:rsidRPr="00FD3E36" w:rsidRDefault="00797301" w:rsidP="004A40AC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che la </w:t>
      </w:r>
      <w:r w:rsidRPr="00FD3E36">
        <w:rPr>
          <w:rFonts w:ascii="Lato Medium" w:hAnsi="Lato Medium"/>
          <w:bCs/>
          <w:sz w:val="20"/>
          <w:szCs w:val="20"/>
        </w:rPr>
        <w:t>banca</w:t>
      </w:r>
      <w:r w:rsidRPr="00FD3E36">
        <w:rPr>
          <w:rFonts w:ascii="Lato Medium" w:hAnsi="Lato Medium"/>
          <w:sz w:val="20"/>
          <w:szCs w:val="20"/>
        </w:rPr>
        <w:t xml:space="preserve"> dati ufficiale o il pubblico registro da cui possono essere ricavati i soggetti di cui all’art. 80, comma 3, </w:t>
      </w:r>
      <w:r w:rsidRPr="00FD3E36">
        <w:rPr>
          <w:rFonts w:ascii="Lato Medium" w:hAnsi="Lato Medium"/>
          <w:bCs/>
          <w:sz w:val="20"/>
          <w:szCs w:val="20"/>
        </w:rPr>
        <w:t xml:space="preserve">del </w:t>
      </w:r>
      <w:r w:rsidR="00FD3E36" w:rsidRPr="00FD3E36">
        <w:rPr>
          <w:rFonts w:ascii="Lato Medium" w:hAnsi="Lato Medium"/>
          <w:bCs/>
          <w:sz w:val="20"/>
          <w:szCs w:val="20"/>
        </w:rPr>
        <w:t>D.lgs.</w:t>
      </w:r>
      <w:r w:rsidRPr="00FD3E36">
        <w:rPr>
          <w:rFonts w:ascii="Lato Medium" w:hAnsi="Lato Medium"/>
          <w:bCs/>
          <w:sz w:val="20"/>
          <w:szCs w:val="20"/>
        </w:rPr>
        <w:t xml:space="preserve"> 50/2016 e </w:t>
      </w:r>
      <w:proofErr w:type="spellStart"/>
      <w:r w:rsidRPr="00FD3E36">
        <w:rPr>
          <w:rFonts w:ascii="Lato Medium" w:hAnsi="Lato Medium"/>
          <w:bCs/>
          <w:sz w:val="20"/>
          <w:szCs w:val="20"/>
        </w:rPr>
        <w:t>s.m.i.</w:t>
      </w:r>
      <w:proofErr w:type="spellEnd"/>
      <w:r w:rsidRPr="00FD3E36">
        <w:rPr>
          <w:rFonts w:ascii="Lato Medium" w:hAnsi="Lato Medium"/>
          <w:bCs/>
          <w:sz w:val="20"/>
          <w:szCs w:val="20"/>
        </w:rPr>
        <w:t xml:space="preserve">, </w:t>
      </w:r>
      <w:r w:rsidRPr="00FD3E36">
        <w:rPr>
          <w:rFonts w:ascii="Lato Heavy" w:hAnsi="Lato Heavy"/>
          <w:sz w:val="20"/>
          <w:szCs w:val="20"/>
        </w:rPr>
        <w:t>in modo aggiornato</w:t>
      </w:r>
      <w:r w:rsidRPr="00FD3E36">
        <w:rPr>
          <w:rFonts w:ascii="Lato Medium" w:hAnsi="Lato Medium"/>
          <w:sz w:val="20"/>
          <w:szCs w:val="20"/>
        </w:rPr>
        <w:t xml:space="preserve"> alla data di presentazione dell’offerta è:</w:t>
      </w:r>
    </w:p>
    <w:p w14:paraId="6BBF116A" w14:textId="10B8C480" w:rsidR="00797301" w:rsidRPr="00FD3E36" w:rsidRDefault="00FD3E36" w:rsidP="00797301">
      <w:pPr>
        <w:spacing w:after="240"/>
        <w:ind w:left="851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FC236B" wp14:editId="5B22D1D3">
                <wp:simplePos x="0" y="0"/>
                <wp:positionH relativeFrom="column">
                  <wp:posOffset>281305</wp:posOffset>
                </wp:positionH>
                <wp:positionV relativeFrom="paragraph">
                  <wp:posOffset>434010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592462" w14:textId="77777777" w:rsidR="00525B46" w:rsidRDefault="00525B46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236B" id="Casella di testo 14" o:spid="_x0000_s1027" type="#_x0000_t202" style="position:absolute;left:0;text-align:left;margin-left:22.15pt;margin-top:34.15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OISw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F/itoTwgrA5axnnLFwqLLbHfR+aQYogfnk14&#10;wEdqwA7hKFGyBffnb/YYj5tHLyU1Urag/veOOYEwfDfIiZvuYBA5npTBcNRDxV161pces6vmgFB2&#10;8UAtT2KMD/okSgfVM17XLFZFFzMcaxc0nMR5aA8Jr5OL2SwFIastC0uzsvxEmAjyU/PMnD1uPSBd&#10;7uFEbjZ+t/w2NiJuYLYLIFViRsS5RRUZFRW8iMSt4/XGk7vUU9Trf8z0BQAA//8DAFBLAwQUAAYA&#10;CAAAACEA9u7H/dwAAAAHAQAADwAAAGRycy9kb3ducmV2LnhtbEyOwU7DMBBE70j8g7VI3KgDRKaE&#10;bCqIhIQEh7bwAW68JIF4HcVuG/h6lhOcRqMZzbxyNftBHWiKfWCEy0UGirgJrucW4e318WIJKibL&#10;zg6BCeGLIqyq05PSFi4ceUOHbWqVjHAsLEKX0lhoHZuOvI2LMBJL9h4mb5PYqdVuskcZ94O+yjKj&#10;ve1ZHjo7Ut1R87nde4SHLM6bfu2a+ulZ19/6xemPMSGen833d6ASzemvDL/4gg6VMO3Cnl1UA0Ke&#10;X0sTwSxFJb8xOagdwq0xoKtS/+evfgAAAP//AwBQSwECLQAUAAYACAAAACEAtoM4kv4AAADhAQAA&#10;EwAAAAAAAAAAAAAAAAAAAAAAW0NvbnRlbnRfVHlwZXNdLnhtbFBLAQItABQABgAIAAAAIQA4/SH/&#10;1gAAAJQBAAALAAAAAAAAAAAAAAAAAC8BAABfcmVscy8ucmVsc1BLAQItABQABgAIAAAAIQCydSOI&#10;SwIAAKsEAAAOAAAAAAAAAAAAAAAAAC4CAABkcnMvZTJvRG9jLnhtbFBLAQItABQABgAIAAAAIQD2&#10;7sf93AAAAAcBAAAPAAAAAAAAAAAAAAAAAKUEAABkcnMvZG93bnJldi54bWxQSwUGAAAAAAQABADz&#10;AAAArgUAAAAA&#10;" fillcolor="window" strokeweight=".5pt">
                <v:textbox>
                  <w:txbxContent>
                    <w:p w14:paraId="16592462" w14:textId="77777777" w:rsidR="00525B46" w:rsidRDefault="00525B46" w:rsidP="00797301"/>
                  </w:txbxContent>
                </v:textbox>
              </v:shape>
            </w:pict>
          </mc:Fallback>
        </mc:AlternateContent>
      </w:r>
      <w:r w:rsidR="00797301" w:rsidRPr="00FD3E36">
        <w:rPr>
          <w:rFonts w:ascii="Lato Medium" w:hAnsi="Lato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F18EC8" wp14:editId="0C9C7117">
                <wp:simplePos x="0" y="0"/>
                <wp:positionH relativeFrom="column">
                  <wp:posOffset>274320</wp:posOffset>
                </wp:positionH>
                <wp:positionV relativeFrom="paragraph">
                  <wp:posOffset>16180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8391A" w14:textId="77777777" w:rsidR="00525B46" w:rsidRDefault="00525B46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8EC8" id="Casella di testo 10" o:spid="_x0000_s1028" type="#_x0000_t202" style="position:absolute;left:0;text-align:left;margin-left:21.6pt;margin-top:1.2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IsTQ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CMAJvzWUB4TVQcs4b/lCYbEl9vvIHFIM8cOz&#10;CQ/4SA3YIRwlSrbg/vzNHuNx8+ilpEbKFtT/3jEnEIbvBjlx0x0MIseTMhiOeqi4S8/60mN21RwQ&#10;yi4eqOVJjPFBn0TpoHrG65rFquhihmPtgoaTOA/tIeF1cjGbpSBktWVhaVaWnwgTQX5qnpmzx60H&#10;pMs9nMjNxu+W38ZGxA3MdgGkSsyIOLeoIqOigheRuHW83nhyl3qKev2Pmb4AAAD//wMAUEsDBBQA&#10;BgAIAAAAIQCWstwz2wAAAAYBAAAPAAAAZHJzL2Rvd25yZXYueG1sTI7BTsMwEETvSPyDtUjc6JqE&#10;QhWyqSASEhIcaOED3HhJAvE6it028PWYExxHM3rzyvXsBnXgKfReCC4XGhRL420vLcHb68PFClSI&#10;RqwZvDDBFwdYV6cnpSmsP8qGD9vYqgSRUBiCLsaxQAxNx86EhR9ZUvfuJ2diilOLdjLHBHcDZlpf&#10;ozO9pIfOjFx33Hxu947gXod507/Ypn58wvobny1+jJHo/Gy+uwUVeY5/Y/jVT+pQJaed34sNaiC4&#10;yrO0JMiWoFJ9s8xB7QhyvQKsSvyvX/0AAAD//wMAUEsBAi0AFAAGAAgAAAAhALaDOJL+AAAA4QEA&#10;ABMAAAAAAAAAAAAAAAAAAAAAAFtDb250ZW50X1R5cGVzXS54bWxQSwECLQAUAAYACAAAACEAOP0h&#10;/9YAAACUAQAACwAAAAAAAAAAAAAAAAAvAQAAX3JlbHMvLnJlbHNQSwECLQAUAAYACAAAACEAcqWC&#10;LE0CAACrBAAADgAAAAAAAAAAAAAAAAAuAgAAZHJzL2Uyb0RvYy54bWxQSwECLQAUAAYACAAAACEA&#10;lrLcM9sAAAAGAQAADwAAAAAAAAAAAAAAAACnBAAAZHJzL2Rvd25yZXYueG1sUEsFBgAAAAAEAAQA&#10;8wAAAK8FAAAAAA==&#10;" fillcolor="window" strokeweight=".5pt">
                <v:textbox>
                  <w:txbxContent>
                    <w:p w14:paraId="4928391A" w14:textId="77777777" w:rsidR="00525B46" w:rsidRDefault="00525B46" w:rsidP="00797301"/>
                  </w:txbxContent>
                </v:textbox>
              </v:shape>
            </w:pict>
          </mc:Fallback>
        </mc:AlternateContent>
      </w:r>
      <w:r w:rsidR="00797301" w:rsidRPr="00FD3E36">
        <w:rPr>
          <w:rFonts w:ascii="Lato Medium" w:hAnsi="Lato Medium"/>
          <w:sz w:val="20"/>
          <w:szCs w:val="20"/>
        </w:rPr>
        <w:t>registro della Camera di Commercio Industria, Artigianato e Agricoltura della provincia di …………………………………………………………;</w:t>
      </w:r>
    </w:p>
    <w:p w14:paraId="1C0C0D04" w14:textId="0C436650" w:rsidR="00797301" w:rsidRPr="00FD3E36" w:rsidRDefault="00797301" w:rsidP="00797301">
      <w:pPr>
        <w:spacing w:after="240"/>
        <w:ind w:left="851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Altro …………………………………………………………………………………………</w:t>
      </w:r>
      <w:proofErr w:type="gramStart"/>
      <w:r w:rsidRPr="00FD3E36">
        <w:rPr>
          <w:rFonts w:ascii="Lato Medium" w:hAnsi="Lato Medium"/>
          <w:sz w:val="20"/>
          <w:szCs w:val="20"/>
        </w:rPr>
        <w:t>…….</w:t>
      </w:r>
      <w:proofErr w:type="gramEnd"/>
      <w:r w:rsidRPr="00FD3E36">
        <w:rPr>
          <w:rFonts w:ascii="Lato Medium" w:hAnsi="Lato Medium"/>
          <w:sz w:val="20"/>
          <w:szCs w:val="20"/>
        </w:rPr>
        <w:t>;</w:t>
      </w:r>
    </w:p>
    <w:p w14:paraId="155C0F86" w14:textId="77777777" w:rsidR="00797301" w:rsidRPr="00FD3E36" w:rsidRDefault="00C70E0A" w:rsidP="00797301">
      <w:pPr>
        <w:keepNext/>
        <w:spacing w:before="60" w:after="60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 w:cs="Calibri"/>
          <w:sz w:val="20"/>
          <w:szCs w:val="20"/>
        </w:rPr>
        <w:t xml:space="preserve">      </w:t>
      </w:r>
      <w:r w:rsidR="00797301" w:rsidRPr="00FD3E36">
        <w:rPr>
          <w:rFonts w:ascii="Lato Heavy" w:hAnsi="Lato Heavy" w:cs="Calibri"/>
          <w:sz w:val="20"/>
          <w:szCs w:val="20"/>
        </w:rPr>
        <w:t>Nel</w:t>
      </w:r>
      <w:r w:rsidR="00797301" w:rsidRPr="00FD3E36">
        <w:rPr>
          <w:rFonts w:ascii="Lato Heavy" w:hAnsi="Lato Heavy"/>
          <w:sz w:val="20"/>
          <w:szCs w:val="20"/>
        </w:rPr>
        <w:t xml:space="preserve"> caso in cui la banca dati ufficiale o il pubblico registro non fosse aggiornata/o</w:t>
      </w:r>
    </w:p>
    <w:p w14:paraId="07CC3C95" w14:textId="3C83E946" w:rsidR="00797301" w:rsidRPr="00FD3E36" w:rsidRDefault="00797301" w:rsidP="004A40AC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che i dati identificativi (nome, cognome, data e luogo di nascita, codice fiscale, comune di residenza</w:t>
      </w:r>
      <w:r w:rsidR="00FD3E36">
        <w:rPr>
          <w:rFonts w:ascii="Lato Medium" w:hAnsi="Lato Medium"/>
          <w:sz w:val="20"/>
          <w:szCs w:val="20"/>
        </w:rPr>
        <w:t xml:space="preserve">, </w:t>
      </w:r>
      <w:r w:rsidRPr="00FD3E36">
        <w:rPr>
          <w:rFonts w:ascii="Lato Medium" w:hAnsi="Lato Medium"/>
          <w:sz w:val="20"/>
          <w:szCs w:val="20"/>
        </w:rPr>
        <w:t>e</w:t>
      </w:r>
      <w:r w:rsidR="00FD3E36">
        <w:rPr>
          <w:rFonts w:ascii="Lato Medium" w:hAnsi="Lato Medium"/>
          <w:sz w:val="20"/>
          <w:szCs w:val="20"/>
        </w:rPr>
        <w:t>c</w:t>
      </w:r>
      <w:r w:rsidRPr="00FD3E36">
        <w:rPr>
          <w:rFonts w:ascii="Lato Medium" w:hAnsi="Lato Medium"/>
          <w:sz w:val="20"/>
          <w:szCs w:val="20"/>
        </w:rPr>
        <w:t xml:space="preserve">c.) dei soggetti di cui all’art. 80, comma 3, </w:t>
      </w:r>
      <w:r w:rsidRPr="00FD3E36">
        <w:rPr>
          <w:rFonts w:ascii="Lato Medium" w:hAnsi="Lato Medium"/>
          <w:bCs/>
          <w:sz w:val="20"/>
          <w:szCs w:val="20"/>
        </w:rPr>
        <w:t xml:space="preserve">del </w:t>
      </w:r>
      <w:r w:rsidR="006C4C18" w:rsidRPr="00FD3E36">
        <w:rPr>
          <w:rFonts w:ascii="Lato Medium" w:hAnsi="Lato Medium"/>
          <w:bCs/>
          <w:sz w:val="20"/>
          <w:szCs w:val="20"/>
        </w:rPr>
        <w:t>D.lgs.</w:t>
      </w:r>
      <w:r w:rsidRPr="00FD3E36">
        <w:rPr>
          <w:rFonts w:ascii="Lato Medium" w:hAnsi="Lato Medium"/>
          <w:bCs/>
          <w:sz w:val="20"/>
          <w:szCs w:val="20"/>
        </w:rPr>
        <w:t xml:space="preserve"> 50/2016 e </w:t>
      </w:r>
      <w:proofErr w:type="spellStart"/>
      <w:r w:rsidRPr="00FD3E36">
        <w:rPr>
          <w:rFonts w:ascii="Lato Medium" w:hAnsi="Lato Medium"/>
          <w:bCs/>
          <w:sz w:val="20"/>
          <w:szCs w:val="20"/>
        </w:rPr>
        <w:t>s.m.i.</w:t>
      </w:r>
      <w:proofErr w:type="spellEnd"/>
      <w:r w:rsidRPr="00FD3E36">
        <w:rPr>
          <w:rFonts w:ascii="Lato Medium" w:hAnsi="Lato Medium"/>
          <w:bCs/>
          <w:sz w:val="20"/>
          <w:szCs w:val="20"/>
        </w:rPr>
        <w:t xml:space="preserve"> non inseriti in banca dati o pubblico registro, in corso di aggiornamento, sono </w:t>
      </w:r>
      <w:r w:rsidRPr="00FD3E36">
        <w:rPr>
          <w:rFonts w:ascii="Lato Medium" w:hAnsi="Lato Medium"/>
          <w:sz w:val="20"/>
          <w:szCs w:val="20"/>
        </w:rPr>
        <w:t>i seguenti:</w:t>
      </w:r>
    </w:p>
    <w:p w14:paraId="413CDCBF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>(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in carica</w:t>
      </w:r>
      <w:r w:rsidRPr="00FD3E36">
        <w:rPr>
          <w:rFonts w:ascii="Lato Medium" w:hAnsi="Lato Medium"/>
          <w:sz w:val="20"/>
          <w:szCs w:val="20"/>
        </w:rPr>
        <w:t>): ..........................................................................................................................................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</w:t>
      </w:r>
    </w:p>
    <w:p w14:paraId="56ED6334" w14:textId="77777777" w:rsidR="00797301" w:rsidRPr="00FD3E36" w:rsidRDefault="00797301" w:rsidP="00797301">
      <w:pPr>
        <w:ind w:right="-42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.........................</w:t>
      </w:r>
    </w:p>
    <w:p w14:paraId="6C03973B" w14:textId="77777777" w:rsidR="00797301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...............................</w:t>
      </w:r>
    </w:p>
    <w:p w14:paraId="60CDAE5D" w14:textId="77777777" w:rsidR="00797301" w:rsidRPr="00FD3E36" w:rsidRDefault="00797301" w:rsidP="004A40AC">
      <w:pPr>
        <w:spacing w:line="276" w:lineRule="auto"/>
        <w:ind w:left="357" w:right="-386"/>
        <w:jc w:val="both"/>
        <w:rPr>
          <w:rFonts w:ascii="Lato Medium" w:hAnsi="Lato Medium"/>
          <w:i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 xml:space="preserve">Che i 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cessati dalla carica</w:t>
      </w:r>
      <w:r w:rsidRPr="00FD3E36">
        <w:rPr>
          <w:rFonts w:ascii="Lato Medium" w:hAnsi="Lato Medium"/>
          <w:i/>
          <w:sz w:val="20"/>
          <w:szCs w:val="20"/>
        </w:rPr>
        <w:t xml:space="preserve"> nell’anno antecedente la data di pubblicazione del bando di gara, non risultanti da banca dati o pubblico registro, in corso di aggiornamento, sono i seguenti:</w:t>
      </w:r>
    </w:p>
    <w:p w14:paraId="4DA71068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</w:t>
      </w:r>
    </w:p>
    <w:p w14:paraId="1D2D51D5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</w:t>
      </w:r>
    </w:p>
    <w:p w14:paraId="6EA90901" w14:textId="77777777" w:rsidR="00797301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</w:t>
      </w:r>
    </w:p>
    <w:p w14:paraId="65CB6725" w14:textId="77777777" w:rsidR="00797301" w:rsidRPr="00FD3E36" w:rsidRDefault="00797301" w:rsidP="004A40AC">
      <w:pPr>
        <w:spacing w:line="276" w:lineRule="auto"/>
        <w:ind w:left="357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 xml:space="preserve">in caso di incorporazione, fusione societaria o cessione d’azienda, che i 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che hanno operato</w:t>
      </w:r>
      <w:r w:rsidRPr="00FD3E36">
        <w:rPr>
          <w:rFonts w:ascii="Lato Medium" w:hAnsi="Lato Medium"/>
          <w:i/>
          <w:sz w:val="20"/>
          <w:szCs w:val="20"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FD3E36">
        <w:rPr>
          <w:rFonts w:ascii="Lato Medium" w:hAnsi="Lato Medium"/>
          <w:sz w:val="20"/>
          <w:szCs w:val="20"/>
        </w:rPr>
        <w:t>:</w:t>
      </w:r>
    </w:p>
    <w:p w14:paraId="4740D2FA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</w:t>
      </w:r>
    </w:p>
    <w:p w14:paraId="1CEAA72D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....................................................</w:t>
      </w:r>
    </w:p>
    <w:p w14:paraId="711C2177" w14:textId="77777777" w:rsidR="00103F48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.....................................................;</w:t>
      </w:r>
    </w:p>
    <w:p w14:paraId="5F3CD44E" w14:textId="77777777" w:rsidR="00FF4056" w:rsidRPr="00FD3E36" w:rsidRDefault="00B12EAD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di ritenere </w:t>
      </w:r>
      <w:r w:rsidR="00FF4056" w:rsidRPr="00FD3E36">
        <w:rPr>
          <w:rFonts w:ascii="Lato Medium" w:hAnsi="Lato Medium"/>
          <w:bCs/>
          <w:sz w:val="20"/>
          <w:szCs w:val="20"/>
        </w:rPr>
        <w:t>remunerativa l’offerta economica presentata giacché per la sua formulazione ha preso atto e tenuto conto:</w:t>
      </w:r>
    </w:p>
    <w:p w14:paraId="3BA99AC3" w14:textId="77777777" w:rsidR="00FF4056" w:rsidRPr="00FD3E36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1)</w:t>
      </w:r>
      <w:r w:rsidRPr="00FD3E36">
        <w:rPr>
          <w:rFonts w:ascii="Lato Medium" w:hAnsi="Lato Medium"/>
          <w:bCs/>
          <w:sz w:val="20"/>
          <w:szCs w:val="20"/>
        </w:rPr>
        <w:tab/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4A40AC" w:rsidRPr="00FD3E36">
        <w:rPr>
          <w:rFonts w:ascii="Lato Medium" w:hAnsi="Lato Medium"/>
          <w:bCs/>
          <w:sz w:val="20"/>
          <w:szCs w:val="20"/>
        </w:rPr>
        <w:t>servizi</w:t>
      </w:r>
      <w:r w:rsidRPr="00FD3E36">
        <w:rPr>
          <w:rFonts w:ascii="Lato Medium" w:hAnsi="Lato Medium"/>
          <w:bCs/>
          <w:sz w:val="20"/>
          <w:szCs w:val="20"/>
        </w:rPr>
        <w:t>;</w:t>
      </w:r>
    </w:p>
    <w:p w14:paraId="74A3104A" w14:textId="77777777" w:rsidR="00FF4056" w:rsidRPr="00FD3E3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2)</w:t>
      </w:r>
      <w:r w:rsidRPr="00FD3E36">
        <w:rPr>
          <w:rFonts w:ascii="Lato Medium" w:hAnsi="Lato Medium"/>
          <w:bCs/>
          <w:sz w:val="20"/>
          <w:szCs w:val="20"/>
        </w:rPr>
        <w:tab/>
        <w:t>di tutte le circostanze generali, particolari e locali, nessuna esclusa ed eccettuata, che possono avere influito o influire si</w:t>
      </w:r>
      <w:r w:rsidR="004A40AC" w:rsidRPr="00FD3E36">
        <w:rPr>
          <w:rFonts w:ascii="Lato Medium" w:hAnsi="Lato Medium"/>
          <w:bCs/>
          <w:sz w:val="20"/>
          <w:szCs w:val="20"/>
        </w:rPr>
        <w:t>a sulla prestazione dei servizi</w:t>
      </w:r>
      <w:r w:rsidRPr="00FD3E36">
        <w:rPr>
          <w:rFonts w:ascii="Lato Medium" w:hAnsi="Lato Medium"/>
          <w:bCs/>
          <w:sz w:val="20"/>
          <w:szCs w:val="20"/>
        </w:rPr>
        <w:t>, sia sulla determinazione della propria offerta;</w:t>
      </w:r>
    </w:p>
    <w:p w14:paraId="2EB4E4D7" w14:textId="77777777" w:rsidR="001960C1" w:rsidRPr="00FD3E36" w:rsidRDefault="00FF4056" w:rsidP="00112D36">
      <w:pPr>
        <w:pStyle w:val="Paragrafoelenco"/>
        <w:numPr>
          <w:ilvl w:val="0"/>
          <w:numId w:val="5"/>
        </w:numPr>
        <w:spacing w:line="276" w:lineRule="auto"/>
        <w:ind w:right="-426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lastRenderedPageBreak/>
        <w:t>di accettare, senza condizione o riserva alcuna, tutte le norme e disposizioni contenute nella documentazione gara</w:t>
      </w:r>
      <w:r w:rsidR="00254168" w:rsidRPr="00FD3E36">
        <w:rPr>
          <w:rFonts w:ascii="Lato Medium" w:hAnsi="Lato Medium"/>
          <w:bCs/>
          <w:sz w:val="20"/>
          <w:szCs w:val="20"/>
        </w:rPr>
        <w:t xml:space="preserve"> e di impegnarsi a eseguire la prestazione nei modi e nei termini stabiliti dal capitolato speciale e dagli atti di gara; </w:t>
      </w:r>
    </w:p>
    <w:p w14:paraId="6CBBCC9E" w14:textId="77777777" w:rsidR="00254168" w:rsidRPr="00FD3E36" w:rsidRDefault="00254168" w:rsidP="00254168">
      <w:pPr>
        <w:pStyle w:val="Paragrafoelenco"/>
        <w:ind w:left="360"/>
        <w:jc w:val="both"/>
        <w:rPr>
          <w:rFonts w:ascii="Lato Medium" w:hAnsi="Lato Medium"/>
          <w:bCs/>
          <w:sz w:val="20"/>
          <w:szCs w:val="20"/>
        </w:rPr>
      </w:pPr>
    </w:p>
    <w:p w14:paraId="7BA5B24B" w14:textId="77777777" w:rsidR="00FF4056" w:rsidRPr="00FD3E3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di accettare il patto di integrità allegato alla documentazione di gara (art. 1, comma 17, della </w:t>
      </w:r>
      <w:r w:rsidR="003E3DF8" w:rsidRPr="00FD3E36">
        <w:rPr>
          <w:rFonts w:ascii="Lato Medium" w:hAnsi="Lato Medium"/>
          <w:bCs/>
          <w:sz w:val="20"/>
          <w:szCs w:val="20"/>
        </w:rPr>
        <w:t>L</w:t>
      </w:r>
      <w:r w:rsidRPr="00FD3E36">
        <w:rPr>
          <w:rFonts w:ascii="Lato Medium" w:hAnsi="Lato Medium"/>
          <w:bCs/>
          <w:sz w:val="20"/>
          <w:szCs w:val="20"/>
        </w:rPr>
        <w:t>. 190/2012);</w:t>
      </w:r>
    </w:p>
    <w:p w14:paraId="1EB5F2D7" w14:textId="77777777" w:rsidR="00FF4056" w:rsidRPr="00FD3E3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di essere edotto degli obblighi derivanti dal Codice di comportamento </w:t>
      </w:r>
      <w:r w:rsidRPr="00FD3E36">
        <w:rPr>
          <w:rFonts w:ascii="Lato Medium" w:hAnsi="Lato Medium"/>
          <w:bCs/>
          <w:sz w:val="20"/>
          <w:szCs w:val="20"/>
        </w:rPr>
        <w:t>adottato dal Comune di Milano con deliberazione di Giunta Comunale n. 2659/2013</w:t>
      </w:r>
      <w:r w:rsidRPr="00FD3E36">
        <w:rPr>
          <w:rFonts w:ascii="Lato Medium" w:hAnsi="Lato Medium"/>
          <w:i/>
          <w:sz w:val="20"/>
          <w:szCs w:val="20"/>
        </w:rPr>
        <w:t xml:space="preserve"> </w:t>
      </w:r>
      <w:r w:rsidRPr="00FD3E36">
        <w:rPr>
          <w:rFonts w:ascii="Lato Medium" w:hAnsi="Lato Medium"/>
          <w:sz w:val="20"/>
          <w:szCs w:val="20"/>
        </w:rPr>
        <w:t>e si impegn</w:t>
      </w:r>
      <w:r w:rsidR="00B12EAD" w:rsidRPr="00FD3E36">
        <w:rPr>
          <w:rFonts w:ascii="Lato Medium" w:hAnsi="Lato Medium"/>
          <w:sz w:val="20"/>
          <w:szCs w:val="20"/>
        </w:rPr>
        <w:t>a, in caso di aggiudicazione, a</w:t>
      </w:r>
      <w:r w:rsidRPr="00FD3E36">
        <w:rPr>
          <w:rFonts w:ascii="Lato Medium" w:hAnsi="Lato Medium"/>
          <w:sz w:val="20"/>
          <w:szCs w:val="20"/>
        </w:rPr>
        <w:t xml:space="preserve"> osservare e a far osservare ai propri dipendenti e collaboratori, per quanto applicabile, il suddetto codice, pena la risoluzione del contratto;</w:t>
      </w:r>
    </w:p>
    <w:p w14:paraId="4531E4DE" w14:textId="5E97AD5F" w:rsidR="007C1606" w:rsidRPr="00FD3E36" w:rsidRDefault="00382B6C" w:rsidP="00382B6C">
      <w:pPr>
        <w:numPr>
          <w:ilvl w:val="0"/>
          <w:numId w:val="4"/>
        </w:numPr>
        <w:spacing w:after="80" w:line="276" w:lineRule="auto"/>
        <w:ind w:left="284" w:right="-387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   </w:t>
      </w:r>
      <w:r w:rsidR="003F7CFE" w:rsidRPr="00FD3E36">
        <w:rPr>
          <w:rFonts w:ascii="Lato Medium" w:hAnsi="Lato Medium" w:cs="Calibri"/>
          <w:sz w:val="20"/>
          <w:szCs w:val="20"/>
        </w:rPr>
        <w:t>di autorizzare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 l’Amministrazione,</w:t>
      </w:r>
      <w:r w:rsidR="003F7CFE" w:rsidRPr="00FD3E36">
        <w:rPr>
          <w:rFonts w:ascii="Lato Medium" w:hAnsi="Lato Medium" w:cs="Calibri"/>
          <w:sz w:val="20"/>
          <w:szCs w:val="20"/>
        </w:rPr>
        <w:t xml:space="preserve"> qualora un partecipante alla gara eserciti la fac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oltà di “accesso agli atti”, </w:t>
      </w:r>
      <w:r w:rsidR="003F7CFE" w:rsidRPr="00FD3E36">
        <w:rPr>
          <w:rFonts w:ascii="Lato Medium" w:hAnsi="Lato Medium" w:cs="Calibri"/>
          <w:sz w:val="20"/>
          <w:szCs w:val="20"/>
        </w:rPr>
        <w:t>a rilasciare copia di tutta la documentazione presentata per la partecipazione alla gara;</w:t>
      </w:r>
      <w:r w:rsidR="003F7CFE" w:rsidRPr="00FD3E36">
        <w:rPr>
          <w:rFonts w:ascii="Lato Heavy" w:hAnsi="Lato Heavy"/>
          <w:bCs/>
          <w:noProof/>
          <w:sz w:val="20"/>
          <w:szCs w:val="20"/>
        </w:rPr>
        <w:t xml:space="preserve"> </w:t>
      </w:r>
    </w:p>
    <w:p w14:paraId="2625EC6C" w14:textId="77777777" w:rsidR="007C1606" w:rsidRPr="00FD3E36" w:rsidRDefault="007C1606" w:rsidP="00163028">
      <w:pPr>
        <w:spacing w:after="80" w:line="276" w:lineRule="auto"/>
        <w:ind w:right="-387"/>
        <w:jc w:val="both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>ovvero</w:t>
      </w:r>
    </w:p>
    <w:p w14:paraId="17EBA18F" w14:textId="3D735C39" w:rsidR="00932CF6" w:rsidRDefault="00382B6C" w:rsidP="00382B6C">
      <w:pPr>
        <w:spacing w:after="240" w:line="276" w:lineRule="auto"/>
        <w:ind w:right="-426"/>
        <w:jc w:val="both"/>
        <w:rPr>
          <w:rFonts w:ascii="Lato Medium" w:hAnsi="Lato Medium" w:cs="Calibri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t xml:space="preserve">     </w:t>
      </w: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    </w:t>
      </w:r>
      <w:r w:rsidR="007C1606" w:rsidRPr="00FD3E36">
        <w:rPr>
          <w:rFonts w:ascii="Lato Medium" w:hAnsi="Lato Medium" w:cs="Calibri"/>
          <w:sz w:val="20"/>
          <w:szCs w:val="20"/>
        </w:rPr>
        <w:t xml:space="preserve">di non </w:t>
      </w:r>
      <w:r w:rsidR="00932CF6" w:rsidRPr="00FD3E36">
        <w:rPr>
          <w:rFonts w:ascii="Lato Medium" w:hAnsi="Lato Medium" w:cs="Calibri"/>
          <w:sz w:val="20"/>
          <w:szCs w:val="20"/>
        </w:rPr>
        <w:t>autorizzare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 l’Amministrazione</w:t>
      </w:r>
      <w:r w:rsidR="00932CF6" w:rsidRPr="00FD3E36">
        <w:rPr>
          <w:rFonts w:ascii="Lato Medium" w:hAnsi="Lato Medium" w:cs="Calibri"/>
          <w:sz w:val="20"/>
          <w:szCs w:val="20"/>
        </w:rPr>
        <w:t xml:space="preserve">, qualora un partecipante alla gara eserciti la facoltà di “accesso agli atti”, a rilasciare copia dell’offerta tecnica e delle spiegazioni che saranno eventualmente richieste in sede di verifica delle offerte anomale, in quanto coperte da segreto tecnico/commerciale. Tale dichiarazione dovrà essere </w:t>
      </w:r>
      <w:r w:rsidR="00932CF6" w:rsidRPr="00FD3E36">
        <w:rPr>
          <w:rFonts w:ascii="Lato Medium" w:hAnsi="Lato Medium" w:cs="Calibri"/>
          <w:sz w:val="20"/>
          <w:szCs w:val="20"/>
          <w:u w:val="single"/>
        </w:rPr>
        <w:t>adeguatamente motivata e comprovata</w:t>
      </w:r>
      <w:r w:rsidR="00237BB3" w:rsidRPr="00FD3E36">
        <w:rPr>
          <w:rFonts w:ascii="Lato Medium" w:hAnsi="Lato Medium" w:cs="Calibri"/>
          <w:sz w:val="20"/>
          <w:szCs w:val="20"/>
        </w:rPr>
        <w:t>;</w:t>
      </w:r>
    </w:p>
    <w:p w14:paraId="45A1B8E0" w14:textId="63A23C3D" w:rsidR="00932CF6" w:rsidRPr="00FD3E36" w:rsidRDefault="00237BB3" w:rsidP="00D94DCD">
      <w:pPr>
        <w:pStyle w:val="Paragrafoelenco"/>
        <w:numPr>
          <w:ilvl w:val="0"/>
          <w:numId w:val="4"/>
        </w:numPr>
        <w:spacing w:after="240" w:line="276" w:lineRule="auto"/>
        <w:ind w:left="357" w:right="-386" w:hanging="357"/>
        <w:contextualSpacing w:val="0"/>
        <w:jc w:val="both"/>
        <w:rPr>
          <w:rFonts w:ascii="Lato Medium" w:hAnsi="Lato Medium" w:cs="Calibri"/>
          <w:sz w:val="20"/>
          <w:szCs w:val="20"/>
        </w:rPr>
      </w:pPr>
      <w:r w:rsidRPr="00FD3E36">
        <w:rPr>
          <w:rFonts w:ascii="Lato Medium" w:hAnsi="Lato Medium" w:cs="Calibri"/>
          <w:sz w:val="20"/>
          <w:szCs w:val="20"/>
        </w:rPr>
        <w:t>di essere informato, ai sensi e per gli effetti dell’articolo 13 del Regolamento UE n. 2016/679 sulla protezione dei dati personali, che i dati personali raccolti saranno trattati, anche con strumenti informatici, esclusivamente nell’ambito della presente gara, nonché dell’esistenza dei diritti di cui all’articolo da 15 a 22 del medesimo Regolamento;</w:t>
      </w:r>
    </w:p>
    <w:p w14:paraId="45583C40" w14:textId="77777777" w:rsidR="00BF4270" w:rsidRDefault="008C047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di partecipare</w:t>
      </w:r>
      <w:r w:rsidR="00D94DCD" w:rsidRPr="00FD3E36">
        <w:rPr>
          <w:rFonts w:ascii="Lato Medium" w:hAnsi="Lato Medium"/>
          <w:bCs/>
          <w:sz w:val="20"/>
          <w:szCs w:val="20"/>
        </w:rPr>
        <w:t xml:space="preserve"> alla presente procedura nella seguente forma:</w:t>
      </w:r>
    </w:p>
    <w:p w14:paraId="75CD267E" w14:textId="77777777" w:rsidR="00BF4270" w:rsidRPr="00FD3E36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singola</w:t>
      </w:r>
    </w:p>
    <w:p w14:paraId="5A4AA5DC" w14:textId="77777777" w:rsidR="00BF4270" w:rsidRPr="00FD3E36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bookmarkStart w:id="1" w:name="_Hlk103867385"/>
      <w:r w:rsidRPr="00FD3E36">
        <w:rPr>
          <w:rFonts w:ascii="Lato Medium" w:hAnsi="Lato Medium"/>
          <w:bCs/>
          <w:sz w:val="20"/>
          <w:szCs w:val="20"/>
        </w:rPr>
        <w:t>associata in ATI / Consorzi – costituiti</w:t>
      </w:r>
    </w:p>
    <w:p w14:paraId="7CC9CCF3" w14:textId="77777777" w:rsidR="00BF4270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associata in ATI / Consorzi – costituendi;</w:t>
      </w:r>
      <w:bookmarkEnd w:id="1"/>
    </w:p>
    <w:p w14:paraId="4B8786F5" w14:textId="77777777" w:rsidR="00BF4270" w:rsidRDefault="00254168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</w:t>
      </w:r>
      <w:r w:rsidR="00D94DCD" w:rsidRPr="00BF4270">
        <w:rPr>
          <w:rFonts w:ascii="Lato Medium" w:hAnsi="Lato Medium"/>
          <w:sz w:val="20"/>
          <w:szCs w:val="20"/>
        </w:rPr>
        <w:t xml:space="preserve"> </w:t>
      </w:r>
      <w:r w:rsidRPr="00BF4270">
        <w:rPr>
          <w:rFonts w:ascii="Lato Medium" w:hAnsi="Lato Medium"/>
          <w:sz w:val="20"/>
          <w:szCs w:val="20"/>
        </w:rPr>
        <w:t xml:space="preserve">autorizzare l’Amministrazione all’utilizzo della posta elettronica certificata </w:t>
      </w:r>
      <w:r w:rsidR="00921396" w:rsidRPr="00BF4270">
        <w:rPr>
          <w:rFonts w:ascii="Lato Medium" w:hAnsi="Lato Medium"/>
          <w:sz w:val="20"/>
          <w:szCs w:val="20"/>
        </w:rPr>
        <w:t xml:space="preserve">e/o degli altri recapiti sopra riportati </w:t>
      </w:r>
      <w:r w:rsidRPr="00BF4270">
        <w:rPr>
          <w:rFonts w:ascii="Lato Medium" w:hAnsi="Lato Medium"/>
          <w:sz w:val="20"/>
          <w:szCs w:val="20"/>
        </w:rPr>
        <w:t xml:space="preserve">per l’invio di ogni comunicazione; </w:t>
      </w:r>
    </w:p>
    <w:p w14:paraId="00547555" w14:textId="53BF2297" w:rsidR="00BF4270" w:rsidRPr="00BF4270" w:rsidRDefault="004E7058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 xml:space="preserve">di essere </w:t>
      </w:r>
      <w:r w:rsidRPr="00BF4270">
        <w:rPr>
          <w:rFonts w:ascii="Lato Medium" w:eastAsia="ArialBlack" w:hAnsi="Lato Medium"/>
          <w:sz w:val="20"/>
          <w:szCs w:val="20"/>
        </w:rPr>
        <w:t>esente dall’imposta di bollo sull’istanza</w:t>
      </w:r>
      <w:r w:rsidR="00BA25EB" w:rsidRPr="00BF4270">
        <w:rPr>
          <w:rFonts w:ascii="Lato Medium" w:eastAsia="ArialBlack" w:hAnsi="Lato Medium"/>
          <w:sz w:val="20"/>
          <w:szCs w:val="20"/>
        </w:rPr>
        <w:t>:</w:t>
      </w:r>
      <w:r w:rsidRPr="00BF4270">
        <w:rPr>
          <w:rFonts w:ascii="Lato Medium" w:eastAsia="ArialBlack" w:hAnsi="Lato Medium"/>
          <w:sz w:val="20"/>
          <w:szCs w:val="20"/>
        </w:rPr>
        <w:tab/>
      </w:r>
      <w:r w:rsidRPr="00BF4270">
        <w:rPr>
          <w:rFonts w:ascii="Lato Medium" w:eastAsia="ArialBlack" w:hAnsi="Lato Medium"/>
          <w:sz w:val="20"/>
          <w:szCs w:val="20"/>
        </w:rPr>
        <w:tab/>
      </w:r>
      <w:bookmarkStart w:id="2" w:name="_Hlk103867422"/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F4270">
        <w:rPr>
          <w:rFonts w:ascii="Lato Medium" w:eastAsia="ArialBlack" w:hAnsi="Lato Medium"/>
          <w:sz w:val="20"/>
          <w:szCs w:val="20"/>
        </w:rPr>
        <w:t xml:space="preserve"> SÌ </w:t>
      </w:r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F4270">
        <w:rPr>
          <w:rFonts w:ascii="Lato Medium" w:eastAsia="ArialBlack" w:hAnsi="Lato Medium"/>
          <w:sz w:val="20"/>
          <w:szCs w:val="20"/>
        </w:rPr>
        <w:t xml:space="preserve"> NO</w:t>
      </w:r>
      <w:bookmarkEnd w:id="2"/>
    </w:p>
    <w:p w14:paraId="669EE301" w14:textId="77777777" w:rsidR="00BF4270" w:rsidRPr="00BF4270" w:rsidRDefault="00BF4270" w:rsidP="00BF4270">
      <w:pPr>
        <w:spacing w:after="80" w:line="276" w:lineRule="auto"/>
        <w:ind w:left="360" w:right="-387"/>
        <w:jc w:val="both"/>
        <w:rPr>
          <w:rFonts w:ascii="Lato Heavy" w:hAnsi="Lato Heavy"/>
          <w:strike/>
          <w:sz w:val="10"/>
          <w:szCs w:val="1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467"/>
        <w:gridCol w:w="3888"/>
      </w:tblGrid>
      <w:tr w:rsidR="00BF4270" w:rsidRPr="00BA25EB" w14:paraId="1153B7CE" w14:textId="77777777" w:rsidTr="00640920">
        <w:tc>
          <w:tcPr>
            <w:tcW w:w="5467" w:type="dxa"/>
            <w:shd w:val="clear" w:color="auto" w:fill="auto"/>
          </w:tcPr>
          <w:p w14:paraId="13B040DB" w14:textId="77777777" w:rsidR="00BF4270" w:rsidRPr="00BA25EB" w:rsidRDefault="00BF4270" w:rsidP="00640920">
            <w:pPr>
              <w:rPr>
                <w:rFonts w:ascii="Lato Medium" w:eastAsia="ArialBlack" w:hAnsi="Lato Medium"/>
                <w:sz w:val="20"/>
                <w:szCs w:val="20"/>
              </w:rPr>
            </w:pPr>
            <w:r w:rsidRPr="00BA25EB">
              <w:rPr>
                <w:rFonts w:ascii="Lato Medium" w:eastAsia="ArialBlack" w:hAnsi="Lato Medium"/>
                <w:sz w:val="20"/>
                <w:szCs w:val="20"/>
              </w:rPr>
              <w:t>(in caso affermativo indicare la normativa che dispone l’esenzione)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6BB4C76E" w14:textId="77777777" w:rsidR="00BF4270" w:rsidRPr="00BA25EB" w:rsidRDefault="00BF4270" w:rsidP="00640920">
            <w:pPr>
              <w:spacing w:line="276" w:lineRule="auto"/>
              <w:rPr>
                <w:rFonts w:ascii="Lato Medium" w:eastAsia="ArialBlack" w:hAnsi="Lato Medium"/>
                <w:sz w:val="20"/>
                <w:szCs w:val="20"/>
              </w:rPr>
            </w:pPr>
          </w:p>
        </w:tc>
      </w:tr>
    </w:tbl>
    <w:p w14:paraId="1FD476D0" w14:textId="34DEDE88" w:rsidR="00BF4270" w:rsidRDefault="00BF4270" w:rsidP="00BF4270">
      <w:pPr>
        <w:spacing w:after="80" w:line="276" w:lineRule="auto"/>
        <w:ind w:left="360" w:right="-387"/>
        <w:jc w:val="both"/>
        <w:rPr>
          <w:rFonts w:ascii="Lato Heavy" w:hAnsi="Lato Heavy"/>
          <w:strike/>
          <w:sz w:val="20"/>
          <w:szCs w:val="20"/>
        </w:rPr>
      </w:pPr>
    </w:p>
    <w:p w14:paraId="54BE294D" w14:textId="77777777" w:rsidR="00BF4270" w:rsidRDefault="00D94DC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essere in regola con tutti gli obblighi, per quanto applicabili, contributivi e fiscali previsti dalla normativa vigente;</w:t>
      </w:r>
    </w:p>
    <w:p w14:paraId="188336EB" w14:textId="77777777" w:rsidR="00BF4270" w:rsidRDefault="00D94DC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essere in regola con il contratto nazionale di lavoro di settore, degli accordi sindacali e/o locali integrativi, delle norme di sicurezza nei luoghi di lavoro dei lavoratori e di ogni altro adempimento di legge nei confronti dei lavoratori dipendenti e soci;</w:t>
      </w:r>
    </w:p>
    <w:p w14:paraId="622A10EB" w14:textId="2576527D" w:rsidR="00BF4270" w:rsidRDefault="00BF4270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</w:t>
      </w:r>
      <w:r w:rsidR="00A67144" w:rsidRPr="00BF4270">
        <w:rPr>
          <w:rFonts w:ascii="Lato Medium" w:hAnsi="Lato Medium" w:cs="Calibri"/>
          <w:sz w:val="20"/>
          <w:szCs w:val="20"/>
        </w:rPr>
        <w:t>di aver ottemperato al disposto della Legge 12 marzo 1999 n. 68 art. 17</w:t>
      </w:r>
      <w:r w:rsidR="008C047D" w:rsidRPr="00BF4270">
        <w:rPr>
          <w:rFonts w:ascii="Lato Medium" w:hAnsi="Lato Medium" w:cs="Calibri"/>
          <w:sz w:val="20"/>
          <w:szCs w:val="20"/>
        </w:rPr>
        <w:t>;</w:t>
      </w:r>
    </w:p>
    <w:p w14:paraId="10D23A2F" w14:textId="77777777" w:rsidR="00BF4270" w:rsidRPr="00BF4270" w:rsidRDefault="00BF4270" w:rsidP="00382B6C">
      <w:pPr>
        <w:pStyle w:val="Paragrafoelenco"/>
        <w:spacing w:after="120" w:line="276" w:lineRule="auto"/>
        <w:ind w:left="357" w:right="-386"/>
        <w:contextualSpacing w:val="0"/>
        <w:jc w:val="both"/>
        <w:rPr>
          <w:rFonts w:ascii="Lato Heavy" w:hAnsi="Lato Heavy"/>
          <w:sz w:val="20"/>
          <w:szCs w:val="20"/>
        </w:rPr>
      </w:pPr>
      <w:r w:rsidRPr="00BF4270">
        <w:rPr>
          <w:rFonts w:ascii="Lato Heavy" w:hAnsi="Lato Heavy"/>
          <w:sz w:val="20"/>
          <w:szCs w:val="20"/>
        </w:rPr>
        <w:t>ovvero</w:t>
      </w:r>
    </w:p>
    <w:p w14:paraId="6C0EC96E" w14:textId="0AC36326" w:rsidR="00BF4270" w:rsidRPr="00BF4270" w:rsidRDefault="00382B6C" w:rsidP="00BF4270">
      <w:pPr>
        <w:pStyle w:val="Paragrafoelenco"/>
        <w:spacing w:after="120" w:line="276" w:lineRule="auto"/>
        <w:ind w:left="360" w:right="-425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</w:t>
      </w:r>
      <w:r w:rsidR="00BF4270" w:rsidRPr="00BF4270">
        <w:rPr>
          <w:rFonts w:ascii="Lato Medium" w:hAnsi="Lato Medium" w:cs="Calibri"/>
          <w:sz w:val="20"/>
          <w:szCs w:val="20"/>
        </w:rPr>
        <w:t>di non essere assoggettabile agli obblighi derivanti dalla medesima legge</w:t>
      </w:r>
      <w:r w:rsidR="00BF4270" w:rsidRPr="00BF4270">
        <w:rPr>
          <w:rFonts w:ascii="Lato Medium" w:hAnsi="Lato Medium"/>
          <w:sz w:val="20"/>
          <w:szCs w:val="20"/>
        </w:rPr>
        <w:t>;</w:t>
      </w:r>
    </w:p>
    <w:p w14:paraId="5B4DA87B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non essere sottoposto a procedure concorsuali e non essere in stato di liquidazione;</w:t>
      </w:r>
    </w:p>
    <w:p w14:paraId="07352F87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possedere la piena capacità di contrarre con la pubblica amministrazione;</w:t>
      </w:r>
    </w:p>
    <w:p w14:paraId="4D51827B" w14:textId="77777777" w:rsidR="00382B6C" w:rsidRDefault="00B12EA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lastRenderedPageBreak/>
        <w:t xml:space="preserve">di </w:t>
      </w:r>
      <w:r w:rsidR="00D94DCD" w:rsidRPr="00382B6C">
        <w:rPr>
          <w:rFonts w:ascii="Lato Medium" w:hAnsi="Lato Medium"/>
          <w:sz w:val="20"/>
          <w:szCs w:val="20"/>
        </w:rPr>
        <w:t>non incorrere negli impedimenti derivanti dalla normativa antimafia o dalla sottomissione a misure di prevenzione;</w:t>
      </w:r>
    </w:p>
    <w:p w14:paraId="15AC6CD7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accettare la riserva, da parte dell’Amministrazione, di revocare il provvedimento per sopraggiunti motivi di interesse pubblico;</w:t>
      </w:r>
    </w:p>
    <w:p w14:paraId="71ECE562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  <w:u w:val="single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5DB1E4AD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a conoscenza che l’immobile fa parte del Demanio comunale ai sensi dell’art. 822, 823, 824 e 826 del C.C.;</w:t>
      </w:r>
    </w:p>
    <w:p w14:paraId="56063060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a conoscenza che l’eventuale aggiudicazione non equivale in nessun modo ad approvazione/assenso sugli atti necessari per l’esercizio dell’attività (licenze, autorizzazioni, nulla osta, ecc.) da parte dell’Amministrazione Comunale e degli altri Enti preposti;</w:t>
      </w:r>
    </w:p>
    <w:p w14:paraId="57304652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consapevole delle sanzioni penali nonché della conseguente decadenza dal beneficio nel caso di dichiarazioni non veritiere e falsità negli atti, ai sensi degli artt. 75 e 76 D.P.R. 445 del 28/12/2000;</w:t>
      </w:r>
    </w:p>
    <w:p w14:paraId="0FBE4A9D" w14:textId="77777777" w:rsidR="00382B6C" w:rsidRDefault="00B13C13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avere in corso procedimenti contenziosi con il Comune di Milano o risultare insolvente a qualsiasi titolo nei suoi confronti;</w:t>
      </w:r>
    </w:p>
    <w:p w14:paraId="0DAF9F88" w14:textId="77777777" w:rsidR="00382B6C" w:rsidRDefault="006F7DFF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essersi resi responsabile di occupazioni senza titolo di immobili pubblici o privati;</w:t>
      </w:r>
    </w:p>
    <w:p w14:paraId="7FBA8BB1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essere partecipato dal Comune di Milano;</w:t>
      </w:r>
    </w:p>
    <w:p w14:paraId="21A3F265" w14:textId="77777777" w:rsidR="00382B6C" w:rsidRDefault="00B13C13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aver costituito deposito cauzionale provvisorio pari a € 7.000,00;</w:t>
      </w:r>
    </w:p>
    <w:p w14:paraId="0C2085CA" w14:textId="77777777" w:rsidR="00F63242" w:rsidRDefault="00B13C13" w:rsidP="00F63242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che la garanzia provvisoria è stata costituita mediante:</w:t>
      </w:r>
    </w:p>
    <w:p w14:paraId="69AD1536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titoli di debito pubblico garantiti dallo Stato</w:t>
      </w:r>
    </w:p>
    <w:p w14:paraId="3013A929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assegni circolari </w:t>
      </w:r>
    </w:p>
    <w:p w14:paraId="7D4D5CFD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bonifico bancario</w:t>
      </w:r>
    </w:p>
    <w:p w14:paraId="1BF5409C" w14:textId="77777777" w:rsidR="00F63242" w:rsidRPr="00B13C13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fidejussione bancaria rilasciata da Azienda di credito o fidejussione assicurativa rilasciata da Imprese di </w:t>
      </w:r>
      <w:r>
        <w:rPr>
          <w:rFonts w:ascii="Lato Medium" w:hAnsi="Lato Medium"/>
          <w:sz w:val="20"/>
          <w:szCs w:val="20"/>
        </w:rPr>
        <w:br/>
        <w:t>assicurazione;</w:t>
      </w:r>
    </w:p>
    <w:p w14:paraId="072BE27C" w14:textId="56B957CB" w:rsidR="00D94DCD" w:rsidRPr="00F63242" w:rsidRDefault="00D94DCD" w:rsidP="00F63242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F63242">
        <w:rPr>
          <w:rFonts w:ascii="Lato Medium" w:hAnsi="Lato Medium"/>
          <w:sz w:val="20"/>
          <w:szCs w:val="20"/>
        </w:rPr>
        <w:t>richiamato l'art. 14 bis del Piano triennale di prevenzione della corruzione e della trasparenza 2021-2023 (PTPCT), adottato con la deliberazione della Giunta Comunale n. 306 del 26 marzo 2021, preso atto che per 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istanza, dichiara, altresì, che il Titolare Effettivo è:</w:t>
      </w:r>
    </w:p>
    <w:p w14:paraId="399C6286" w14:textId="77777777" w:rsidR="00D94DCD" w:rsidRPr="00FD3E36" w:rsidRDefault="00D94DCD" w:rsidP="00D94DCD">
      <w:pPr>
        <w:pStyle w:val="Paragrafoelenco"/>
        <w:numPr>
          <w:ilvl w:val="0"/>
          <w:numId w:val="21"/>
        </w:numPr>
        <w:tabs>
          <w:tab w:val="left" w:pos="142"/>
        </w:tabs>
        <w:spacing w:line="360" w:lineRule="auto"/>
        <w:ind w:left="1077" w:right="-386" w:hanging="357"/>
        <w:contextualSpacing w:val="0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il/la Legale Rappresentante sopra indicato/a;</w:t>
      </w:r>
    </w:p>
    <w:p w14:paraId="3F7C8BDA" w14:textId="77777777" w:rsidR="00D94DCD" w:rsidRPr="00FD3E36" w:rsidRDefault="00D94DCD" w:rsidP="00D94DCD">
      <w:pPr>
        <w:pStyle w:val="Paragrafoelenco"/>
        <w:numPr>
          <w:ilvl w:val="0"/>
          <w:numId w:val="21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altro: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3998"/>
      </w:tblGrid>
      <w:tr w:rsidR="00D94DCD" w:rsidRPr="00FD3E36" w14:paraId="39C439C9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280E1233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 xml:space="preserve">Nome </w:t>
            </w:r>
          </w:p>
        </w:tc>
        <w:tc>
          <w:tcPr>
            <w:tcW w:w="2552" w:type="dxa"/>
            <w:shd w:val="clear" w:color="auto" w:fill="EEECE1"/>
          </w:tcPr>
          <w:p w14:paraId="3EDCE680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838A47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3998" w:type="dxa"/>
            <w:shd w:val="clear" w:color="auto" w:fill="EEECE1"/>
            <w:vAlign w:val="center"/>
          </w:tcPr>
          <w:p w14:paraId="405C8E19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D94DCD" w:rsidRPr="00FD3E36" w14:paraId="3CC49AEC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37E9B2A8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Luogo di nascita</w:t>
            </w:r>
          </w:p>
        </w:tc>
        <w:tc>
          <w:tcPr>
            <w:tcW w:w="2552" w:type="dxa"/>
            <w:shd w:val="clear" w:color="auto" w:fill="EEECE1"/>
          </w:tcPr>
          <w:p w14:paraId="1B779A52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667F39C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3998" w:type="dxa"/>
            <w:shd w:val="clear" w:color="auto" w:fill="EEECE1"/>
            <w:vAlign w:val="center"/>
          </w:tcPr>
          <w:p w14:paraId="6CF98DDF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D94DCD" w:rsidRPr="00FD3E36" w14:paraId="68F3F96B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5D7833C3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8251" w:type="dxa"/>
            <w:gridSpan w:val="3"/>
            <w:shd w:val="clear" w:color="auto" w:fill="EEECE1"/>
          </w:tcPr>
          <w:p w14:paraId="6766AC7C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72B47F0B" w14:textId="77777777" w:rsidR="00D94DCD" w:rsidRPr="00FD3E36" w:rsidRDefault="00D94DCD" w:rsidP="00254168">
      <w:p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</w:p>
    <w:p w14:paraId="117ACEE5" w14:textId="32DD897B" w:rsidR="00A65614" w:rsidRPr="00FD3E36" w:rsidRDefault="00A65614" w:rsidP="00E119AE">
      <w:pPr>
        <w:spacing w:line="276" w:lineRule="auto"/>
        <w:ind w:right="-510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Lo</w:t>
      </w:r>
      <w:r w:rsidR="00D94DCD" w:rsidRPr="00FD3E36">
        <w:rPr>
          <w:rFonts w:ascii="Lato Medium" w:hAnsi="Lato Medium"/>
          <w:sz w:val="20"/>
          <w:szCs w:val="20"/>
        </w:rPr>
        <w:t>/la</w:t>
      </w:r>
      <w:r w:rsidRPr="00FD3E36">
        <w:rPr>
          <w:rFonts w:ascii="Lato Medium" w:hAnsi="Lato Medium"/>
          <w:sz w:val="20"/>
          <w:szCs w:val="20"/>
        </w:rPr>
        <w:t xml:space="preserve"> scrivente acconsente ai sensi del </w:t>
      </w:r>
      <w:r w:rsidR="00C70E0A" w:rsidRPr="00FD3E36">
        <w:rPr>
          <w:rFonts w:ascii="Lato Medium" w:hAnsi="Lato Medium"/>
          <w:sz w:val="20"/>
          <w:szCs w:val="20"/>
        </w:rPr>
        <w:t>D.lgs.</w:t>
      </w:r>
      <w:r w:rsidRPr="00FD3E36">
        <w:rPr>
          <w:rFonts w:ascii="Lato Medium" w:hAnsi="Lato Medium"/>
          <w:sz w:val="20"/>
          <w:szCs w:val="20"/>
        </w:rPr>
        <w:t xml:space="preserve"> n. 196/2003 </w:t>
      </w:r>
      <w:r w:rsidR="00B311F2" w:rsidRPr="00FD3E36">
        <w:rPr>
          <w:rFonts w:ascii="Lato Medium" w:hAnsi="Lato Medium" w:cs="Calibri"/>
          <w:sz w:val="20"/>
          <w:szCs w:val="20"/>
        </w:rPr>
        <w:t>e del Regolamento (CE) 27 aprile 2016, n. 2016/679/UE</w:t>
      </w:r>
      <w:r w:rsidR="00B311F2" w:rsidRPr="00FD3E36">
        <w:rPr>
          <w:rFonts w:ascii="Lato Medium" w:hAnsi="Lato Medium"/>
          <w:sz w:val="20"/>
          <w:szCs w:val="20"/>
        </w:rPr>
        <w:t xml:space="preserve"> </w:t>
      </w:r>
      <w:r w:rsidRPr="00FD3E36">
        <w:rPr>
          <w:rFonts w:ascii="Lato Medium" w:hAnsi="Lato Medium"/>
          <w:sz w:val="20"/>
          <w:szCs w:val="20"/>
        </w:rPr>
        <w:t>al trattamento dei propri dati, anche personali, per le esclusive esigenze concorsuali e per la stipula d</w:t>
      </w:r>
      <w:r w:rsidR="004C5F2A">
        <w:rPr>
          <w:rFonts w:ascii="Lato Medium" w:hAnsi="Lato Medium"/>
          <w:sz w:val="20"/>
          <w:szCs w:val="20"/>
        </w:rPr>
        <w:t>ell’</w:t>
      </w:r>
      <w:r w:rsidRPr="00FD3E36">
        <w:rPr>
          <w:rFonts w:ascii="Lato Medium" w:hAnsi="Lato Medium"/>
          <w:sz w:val="20"/>
          <w:szCs w:val="20"/>
        </w:rPr>
        <w:t>eventuale contratto.</w:t>
      </w:r>
    </w:p>
    <w:p w14:paraId="2F5FF172" w14:textId="77777777" w:rsidR="00797301" w:rsidRPr="00FD3E36" w:rsidRDefault="00797301" w:rsidP="00E119AE">
      <w:pPr>
        <w:spacing w:line="276" w:lineRule="auto"/>
        <w:ind w:right="-510"/>
        <w:jc w:val="both"/>
        <w:rPr>
          <w:rFonts w:ascii="Lato Medium" w:hAnsi="Lato Medium"/>
          <w:sz w:val="20"/>
          <w:szCs w:val="20"/>
        </w:rPr>
      </w:pPr>
    </w:p>
    <w:p w14:paraId="3DA4D2AC" w14:textId="419E10C3" w:rsidR="00921396" w:rsidRPr="00B86AE1" w:rsidRDefault="00921396" w:rsidP="00921396">
      <w:pPr>
        <w:spacing w:after="240" w:line="276" w:lineRule="auto"/>
        <w:ind w:right="-510"/>
        <w:jc w:val="both"/>
        <w:rPr>
          <w:rFonts w:ascii="Lato Medium" w:hAnsi="Lato Medium"/>
          <w:sz w:val="20"/>
          <w:szCs w:val="20"/>
        </w:rPr>
      </w:pPr>
      <w:r w:rsidRPr="00B86AE1">
        <w:rPr>
          <w:rFonts w:ascii="Lato Medium" w:hAnsi="Lato Medium"/>
          <w:sz w:val="20"/>
          <w:szCs w:val="20"/>
        </w:rPr>
        <w:t xml:space="preserve">Secondo le indicazioni dell’Avviso, con la presente domanda </w:t>
      </w:r>
      <w:r w:rsidR="00B86AE1">
        <w:rPr>
          <w:rFonts w:ascii="Lato Medium" w:hAnsi="Lato Medium"/>
          <w:sz w:val="20"/>
          <w:szCs w:val="20"/>
        </w:rPr>
        <w:t xml:space="preserve">lo/la scrivente </w:t>
      </w:r>
      <w:r w:rsidRPr="00B86AE1">
        <w:rPr>
          <w:rFonts w:ascii="Lato Medium" w:hAnsi="Lato Medium"/>
          <w:sz w:val="20"/>
          <w:szCs w:val="20"/>
        </w:rPr>
        <w:t>consegna la documentazione</w:t>
      </w:r>
      <w:r w:rsidR="00B86AE1" w:rsidRPr="00B86AE1">
        <w:rPr>
          <w:rFonts w:ascii="Lato Medium" w:hAnsi="Lato Medium"/>
          <w:sz w:val="20"/>
          <w:szCs w:val="20"/>
        </w:rPr>
        <w:t xml:space="preserve"> come da seguente checklist</w:t>
      </w:r>
      <w:r w:rsidRPr="00B86AE1">
        <w:rPr>
          <w:rFonts w:ascii="Lato Medium" w:hAnsi="Lato Medium"/>
          <w:sz w:val="20"/>
          <w:szCs w:val="20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1394"/>
        <w:gridCol w:w="6777"/>
      </w:tblGrid>
      <w:tr w:rsidR="005F4330" w:rsidRPr="00FD3E36" w14:paraId="5BB0D281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0EB0B4D5" w14:textId="77777777" w:rsidR="00633D93" w:rsidRPr="00FD3E36" w:rsidRDefault="00633D93" w:rsidP="001C7034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bookmarkStart w:id="3" w:name="_Hlk103868147"/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268BC928" w14:textId="023903A1" w:rsidR="00633D93" w:rsidRPr="00FD3E36" w:rsidRDefault="00633D93" w:rsidP="001C7034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Busta 1 </w:t>
            </w:r>
            <w:r w:rsidR="006F2B62"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- 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>Documentazione amministrativa</w:t>
            </w:r>
          </w:p>
        </w:tc>
      </w:tr>
      <w:tr w:rsidR="005F4330" w:rsidRPr="00FD3E36" w14:paraId="58A7590E" w14:textId="77777777" w:rsidTr="00633D93">
        <w:trPr>
          <w:trHeight w:val="284"/>
        </w:trPr>
        <w:tc>
          <w:tcPr>
            <w:tcW w:w="1350" w:type="dxa"/>
          </w:tcPr>
          <w:p w14:paraId="662A3E31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98889F0" w14:textId="6BD46D0B" w:rsidR="00633D93" w:rsidRPr="00FD3E36" w:rsidRDefault="00633D93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1.</w:t>
            </w:r>
          </w:p>
        </w:tc>
        <w:tc>
          <w:tcPr>
            <w:tcW w:w="6777" w:type="dxa"/>
          </w:tcPr>
          <w:p w14:paraId="3D834305" w14:textId="1C9A9985" w:rsidR="009670D7" w:rsidRDefault="009670D7" w:rsidP="0000477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Domanda di partecipazione, completa di marca da bollo (salvo esenzioni), redatta come da modello predisposto dall’Amministrazione (Modello Allegato 1).</w:t>
            </w:r>
          </w:p>
          <w:p w14:paraId="61C0761F" w14:textId="77777777" w:rsidR="009670D7" w:rsidRPr="009670D7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Per ATI/consorzi costituiti la domanda di partecipazione dovrà essere sottoscritta dal legale rappresentante dell’impresa mandataria.</w:t>
            </w:r>
          </w:p>
          <w:p w14:paraId="2F807B13" w14:textId="0C2E4F9A" w:rsidR="009670D7" w:rsidRPr="009670D7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Per ATI costituendi o consorzi da costituirsi</w:t>
            </w:r>
            <w:r w:rsidR="007D73BD">
              <w:rPr>
                <w:rFonts w:ascii="Lato Medium" w:hAnsi="Lato Medium"/>
                <w:i/>
                <w:sz w:val="20"/>
                <w:szCs w:val="20"/>
              </w:rPr>
              <w:t xml:space="preserve"> </w:t>
            </w:r>
            <w:r w:rsidRPr="009670D7">
              <w:rPr>
                <w:rFonts w:ascii="Lato Medium" w:hAnsi="Lato Medium"/>
                <w:i/>
                <w:sz w:val="20"/>
                <w:szCs w:val="20"/>
              </w:rPr>
              <w:t xml:space="preserve">la domanda di partecipazione dovrà essere sottoscritta dal legale rappresentante di ciascun componente. </w:t>
            </w:r>
          </w:p>
          <w:p w14:paraId="76208551" w14:textId="6EFE4C62" w:rsidR="00004773" w:rsidRPr="00FD3E36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Se procuratore o mandatario va allegata la relativa procura ovvero il mandato collettivo con rappresentanza in copia autenticata.</w:t>
            </w:r>
          </w:p>
        </w:tc>
      </w:tr>
      <w:tr w:rsidR="005F4330" w:rsidRPr="00FD3E36" w14:paraId="5558DAFA" w14:textId="77777777" w:rsidTr="00633D93">
        <w:trPr>
          <w:trHeight w:val="284"/>
        </w:trPr>
        <w:tc>
          <w:tcPr>
            <w:tcW w:w="1350" w:type="dxa"/>
          </w:tcPr>
          <w:p w14:paraId="1E12FE7D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B9B449" w14:textId="07F8B721" w:rsidR="00633D93" w:rsidRPr="00FD3E36" w:rsidRDefault="00633D93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2.</w:t>
            </w:r>
          </w:p>
        </w:tc>
        <w:tc>
          <w:tcPr>
            <w:tcW w:w="6777" w:type="dxa"/>
          </w:tcPr>
          <w:p w14:paraId="3CE02D54" w14:textId="77777777" w:rsidR="007D73BD" w:rsidRDefault="007D73BD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7D73BD">
              <w:rPr>
                <w:rFonts w:ascii="Lato Medium" w:hAnsi="Lato Medium" w:cs="Arial"/>
                <w:spacing w:val="-4"/>
                <w:sz w:val="20"/>
                <w:szCs w:val="20"/>
              </w:rPr>
              <w:t>Dichiarazione sostitutiva del legale rappresentante di ciascun soggetto partecipante, in forma singola o di raggruppamento, costituito o costituendo, circa l’inesistenza di situazioni di cui all’art. 80 del D.lgs. n.  50/2016, redatta come da modello predisposto dall’Amministrazione (Modello Allegato 2).</w:t>
            </w:r>
          </w:p>
          <w:p w14:paraId="7876A164" w14:textId="7F37B9C4" w:rsidR="00633D93" w:rsidRDefault="007D73BD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7D73BD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</w:t>
            </w:r>
            <w:r w:rsidR="009670D7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              </w:t>
            </w:r>
            <w:r w:rsidR="00633D93"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tot. n. ____</w:t>
            </w:r>
          </w:p>
          <w:p w14:paraId="44463B2C" w14:textId="3800D4EB" w:rsidR="009670D7" w:rsidRPr="009670D7" w:rsidRDefault="009670D7" w:rsidP="001C7034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Nella dichiarazione devono essere citate, se sussistenti, tutte le condanne riportate, comprese quelle per le quali i soggetti sopracitati abbiano beneficiato della non menzione. Il dichiarante non è tenuto a indicare le condanne per reati depenalizzati o dichiarati estinti, le condanne revocate e quelle per le quali è intervenuta la riabilitazione.</w:t>
            </w:r>
          </w:p>
        </w:tc>
      </w:tr>
      <w:tr w:rsidR="005F4330" w:rsidRPr="00FD3E36" w14:paraId="52955417" w14:textId="77777777" w:rsidTr="00633D93">
        <w:trPr>
          <w:trHeight w:val="284"/>
        </w:trPr>
        <w:tc>
          <w:tcPr>
            <w:tcW w:w="1350" w:type="dxa"/>
          </w:tcPr>
          <w:p w14:paraId="14AA01C5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129BCF" w14:textId="207DBDAC" w:rsidR="00633D93" w:rsidRPr="00FD3E36" w:rsidRDefault="006F2B62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3.</w:t>
            </w:r>
          </w:p>
        </w:tc>
        <w:tc>
          <w:tcPr>
            <w:tcW w:w="6777" w:type="dxa"/>
          </w:tcPr>
          <w:p w14:paraId="51F12A7A" w14:textId="77777777" w:rsidR="009670D7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Fotocopia della carta d’identità/documento di riconoscimento in corso di validità del rappresentante legale di ciascun soggetto partecipante, in forma singola o di raggruppamento, costituito o costituendo, e di ciascun soggetto firmatario delle dichiarazioni rese ai sensi del D.P.R. 445/2000 qualora diverso dal/dalla legale rappresentante.</w:t>
            </w:r>
          </w:p>
          <w:p w14:paraId="39F04BB6" w14:textId="17DE94A2" w:rsidR="00633D93" w:rsidRPr="00FD3E36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              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tot. n. ____</w:t>
            </w:r>
          </w:p>
        </w:tc>
      </w:tr>
      <w:tr w:rsidR="005F4330" w:rsidRPr="00FD3E36" w14:paraId="3FE51237" w14:textId="77777777" w:rsidTr="00633D93">
        <w:trPr>
          <w:trHeight w:val="284"/>
        </w:trPr>
        <w:tc>
          <w:tcPr>
            <w:tcW w:w="1350" w:type="dxa"/>
          </w:tcPr>
          <w:p w14:paraId="34000F53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158C28A" w14:textId="3219AEB0" w:rsidR="00633D93" w:rsidRPr="00FD3E36" w:rsidRDefault="006F2B62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4.</w:t>
            </w:r>
          </w:p>
        </w:tc>
        <w:tc>
          <w:tcPr>
            <w:tcW w:w="6777" w:type="dxa"/>
          </w:tcPr>
          <w:p w14:paraId="452BE460" w14:textId="33263131" w:rsidR="00633D93" w:rsidRPr="00FD3E36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Fotocopia dell’atto costitutivo e/o dello Statuto del soggetto proponente; in caso di raggruppamento costituito, fotocopia dell’atto notarile di costituzione del raggruppamento e fotocopia dell’atto costitutivo e/o dello Statuto dell’Ente capofila; in caso di raggruppamento costituendo, fotocopia dell’atto costitutivo e/o dello Statuto dell’Ente capofila.</w:t>
            </w:r>
          </w:p>
        </w:tc>
      </w:tr>
      <w:tr w:rsidR="00B86AE1" w:rsidRPr="00FD3E36" w14:paraId="295F2213" w14:textId="77777777" w:rsidTr="00633D93">
        <w:trPr>
          <w:trHeight w:val="284"/>
        </w:trPr>
        <w:tc>
          <w:tcPr>
            <w:tcW w:w="1350" w:type="dxa"/>
          </w:tcPr>
          <w:p w14:paraId="2C27915C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50051EA" w14:textId="0A4EAD6C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5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7853292A" w14:textId="53E0CEF4" w:rsidR="00B86AE1" w:rsidRPr="00FD3E36" w:rsidRDefault="009670D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Attestazione di avvenuto sopralluogo redatta come da modello predisposto dall’Amministrazione (Modello Allegato 5), sottoscritta da un rappresentante dell’Amministrazione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municipale</w:t>
            </w: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</w:tr>
      <w:tr w:rsidR="00B86AE1" w:rsidRPr="00FD3E36" w14:paraId="15E14012" w14:textId="77777777" w:rsidTr="00633D93">
        <w:trPr>
          <w:trHeight w:val="284"/>
        </w:trPr>
        <w:tc>
          <w:tcPr>
            <w:tcW w:w="1350" w:type="dxa"/>
          </w:tcPr>
          <w:p w14:paraId="6763BFF8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F2FCB93" w14:textId="7BC63EC0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6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78C87F48" w14:textId="094EDFD9" w:rsidR="00B86AE1" w:rsidRPr="00FD3E36" w:rsidRDefault="00B86AE1" w:rsidP="00B86AE1">
            <w:pPr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In caso di</w:t>
            </w:r>
            <w:r w:rsidRPr="00FD3E36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 xml:space="preserve"> ATI</w:t>
            </w:r>
          </w:p>
        </w:tc>
        <w:tc>
          <w:tcPr>
            <w:tcW w:w="6777" w:type="dxa"/>
          </w:tcPr>
          <w:p w14:paraId="3EC7E677" w14:textId="754D27EC" w:rsidR="00B86AE1" w:rsidRPr="00FD3E36" w:rsidRDefault="009670D7" w:rsidP="00A64926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9670D7">
              <w:rPr>
                <w:rFonts w:ascii="Lato Medium" w:hAnsi="Lato Medium"/>
                <w:sz w:val="20"/>
                <w:szCs w:val="20"/>
              </w:rPr>
              <w:t xml:space="preserve">Dichiarazione di partecipazione in raggruppamento/consorzio costituito/costituendo, redatta come da modello predisposto dall’Amministrazione (Modello Allegato </w:t>
            </w:r>
            <w:r w:rsidR="00A64926">
              <w:rPr>
                <w:rFonts w:ascii="Lato Medium" w:hAnsi="Lato Medium"/>
                <w:sz w:val="20"/>
                <w:szCs w:val="20"/>
              </w:rPr>
              <w:t>6</w:t>
            </w:r>
            <w:r w:rsidRPr="009670D7">
              <w:rPr>
                <w:rFonts w:ascii="Lato Medium" w:hAnsi="Lato Medium"/>
                <w:sz w:val="20"/>
                <w:szCs w:val="20"/>
              </w:rPr>
              <w:t>).</w:t>
            </w:r>
          </w:p>
        </w:tc>
      </w:tr>
      <w:tr w:rsidR="00B86AE1" w:rsidRPr="00FD3E36" w14:paraId="41D66A04" w14:textId="77777777" w:rsidTr="00633D93">
        <w:trPr>
          <w:trHeight w:val="284"/>
        </w:trPr>
        <w:tc>
          <w:tcPr>
            <w:tcW w:w="1350" w:type="dxa"/>
          </w:tcPr>
          <w:p w14:paraId="1AE2928B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71045D4" w14:textId="797B9C36" w:rsidR="00B86AE1" w:rsidRPr="00FD3E36" w:rsidRDefault="00B86AE1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7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6DD79335" w14:textId="4DE17FB2" w:rsidR="00B86AE1" w:rsidRDefault="009670D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Dichiarazione in merito ai requisiti tecnico-economici, redatta come da modello predisposto dall’Amministrazione (Modello Allegato </w:t>
            </w:r>
            <w:r w:rsidR="00A64926">
              <w:rPr>
                <w:rFonts w:ascii="Lato Medium" w:hAnsi="Lato Medium" w:cs="Arial"/>
                <w:spacing w:val="-4"/>
                <w:sz w:val="20"/>
                <w:szCs w:val="20"/>
              </w:rPr>
              <w:t>7</w:t>
            </w: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).</w:t>
            </w:r>
          </w:p>
          <w:p w14:paraId="2AD90A5D" w14:textId="77777777" w:rsidR="009670D7" w:rsidRPr="009670D7" w:rsidRDefault="009670D7" w:rsidP="009670D7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Per ATI/consorzi costituiti la dichiarazione dovrà essere sottoscritta dal legale rappresentante dell’impresa mandataria.</w:t>
            </w:r>
          </w:p>
          <w:p w14:paraId="3653A464" w14:textId="604A0C28" w:rsidR="009670D7" w:rsidRPr="00FD3E36" w:rsidRDefault="009670D7" w:rsidP="009670D7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Per ATI costitu</w:t>
            </w:r>
            <w:r w:rsidR="00A64926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 xml:space="preserve">endi o consorzi da costituirsi </w:t>
            </w: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la dichiarazione dovrà essere sottoscritta dal legale rappresentante di ciascun componente.</w:t>
            </w:r>
          </w:p>
        </w:tc>
      </w:tr>
      <w:tr w:rsidR="00B86AE1" w:rsidRPr="00FD3E36" w14:paraId="21274609" w14:textId="77777777" w:rsidTr="00633D93">
        <w:trPr>
          <w:trHeight w:val="284"/>
        </w:trPr>
        <w:tc>
          <w:tcPr>
            <w:tcW w:w="1350" w:type="dxa"/>
          </w:tcPr>
          <w:p w14:paraId="438E274C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AE058D" w14:textId="1AC12951" w:rsidR="00B86AE1" w:rsidRPr="00FD3E36" w:rsidRDefault="00B86AE1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8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0417D3DC" w14:textId="5A43BBA0" w:rsidR="00B86AE1" w:rsidRPr="00FD3E36" w:rsidRDefault="00B33CB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</w:t>
            </w:r>
            <w:r w:rsidR="00331CA0" w:rsidRPr="00331CA0">
              <w:rPr>
                <w:rFonts w:ascii="Lato Medium" w:hAnsi="Lato Medium" w:cs="Arial"/>
                <w:spacing w:val="-4"/>
                <w:sz w:val="20"/>
                <w:szCs w:val="20"/>
              </w:rPr>
              <w:t>icevuta del versamento del deposito cauzionale provvisorio o della fideiussione bancaria o assicurativa.</w:t>
            </w:r>
          </w:p>
        </w:tc>
      </w:tr>
      <w:tr w:rsidR="004F122E" w:rsidRPr="00FD3E36" w14:paraId="649402D8" w14:textId="77777777" w:rsidTr="00633D93">
        <w:trPr>
          <w:trHeight w:val="284"/>
        </w:trPr>
        <w:tc>
          <w:tcPr>
            <w:tcW w:w="1350" w:type="dxa"/>
          </w:tcPr>
          <w:p w14:paraId="5424A460" w14:textId="77777777" w:rsidR="004F122E" w:rsidRPr="00FD3E36" w:rsidRDefault="004F122E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CC2E1A6" w14:textId="57297B9D" w:rsidR="004F122E" w:rsidRPr="00FD3E36" w:rsidRDefault="004F122E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9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7B5770EC" w14:textId="38F022DF" w:rsidR="004F122E" w:rsidRPr="00FD3E36" w:rsidRDefault="00B13C13" w:rsidP="00A64926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B13C13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Patto di integrità, redatto come da modello predisposto dall’Amministrazione (Modello Allegato </w:t>
            </w:r>
            <w:r w:rsidR="00A64926">
              <w:rPr>
                <w:rFonts w:ascii="Lato Medium" w:hAnsi="Lato Medium" w:cs="Arial"/>
                <w:spacing w:val="-4"/>
                <w:sz w:val="20"/>
                <w:szCs w:val="20"/>
              </w:rPr>
              <w:t>9</w:t>
            </w:r>
            <w:r w:rsidRPr="00B13C13">
              <w:rPr>
                <w:rFonts w:ascii="Lato Medium" w:hAnsi="Lato Medium" w:cs="Arial"/>
                <w:spacing w:val="-4"/>
                <w:sz w:val="20"/>
                <w:szCs w:val="20"/>
              </w:rPr>
              <w:t>).</w:t>
            </w:r>
          </w:p>
        </w:tc>
      </w:tr>
      <w:tr w:rsidR="00B86AE1" w:rsidRPr="00FD3E36" w14:paraId="40E189EE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64D0C19A" w14:textId="7777777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5C7CF576" w14:textId="07F67E61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Busta 2 -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O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>fferta tecnica</w:t>
            </w:r>
          </w:p>
        </w:tc>
      </w:tr>
      <w:tr w:rsidR="00B86AE1" w:rsidRPr="00FD3E36" w14:paraId="543E44BE" w14:textId="77777777" w:rsidTr="00633D93">
        <w:trPr>
          <w:trHeight w:val="284"/>
        </w:trPr>
        <w:tc>
          <w:tcPr>
            <w:tcW w:w="1350" w:type="dxa"/>
          </w:tcPr>
          <w:p w14:paraId="15094D52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2775560A" w14:textId="37A02070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MOT </w:t>
            </w:r>
          </w:p>
        </w:tc>
        <w:tc>
          <w:tcPr>
            <w:tcW w:w="6777" w:type="dxa"/>
            <w:shd w:val="clear" w:color="auto" w:fill="auto"/>
          </w:tcPr>
          <w:p w14:paraId="2DDF344D" w14:textId="3A0ED113" w:rsidR="00B86AE1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Modulo Offerta tecnica</w:t>
            </w:r>
            <w:r w:rsidR="009060E0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19F0A8C7" w14:textId="77777777" w:rsidR="00484A38" w:rsidRPr="00484A38" w:rsidRDefault="00484A38" w:rsidP="00484A38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484A38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di raggruppamento temporaneo e di consorzio l’offerta deve essere sottoscritta, pena la nullità, da tutti i rappresentanti degli operatori economici associati/consorziati.</w:t>
            </w:r>
          </w:p>
          <w:p w14:paraId="5B728AA8" w14:textId="40878F91" w:rsidR="005B433D" w:rsidRPr="00FD3E36" w:rsidRDefault="00484A38" w:rsidP="00484A38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484A38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in cui venga presentato atto notarile di raggruppamento l’offerta tecnica può essere sottoscritta dal legale rappresentante della sola capogruppo.</w:t>
            </w:r>
          </w:p>
        </w:tc>
      </w:tr>
      <w:tr w:rsidR="00F63242" w:rsidRPr="00FD3E36" w14:paraId="39B70BBA" w14:textId="77777777" w:rsidTr="00633D93">
        <w:trPr>
          <w:trHeight w:val="284"/>
        </w:trPr>
        <w:tc>
          <w:tcPr>
            <w:tcW w:w="1350" w:type="dxa"/>
          </w:tcPr>
          <w:p w14:paraId="3307DF16" w14:textId="77777777" w:rsidR="00F63242" w:rsidRPr="00B86AE1" w:rsidRDefault="00F63242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500613DA" w14:textId="4BCFD2FD" w:rsidR="00F63242" w:rsidRPr="00FD3E36" w:rsidRDefault="00F63242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REL-OT</w:t>
            </w:r>
          </w:p>
        </w:tc>
        <w:tc>
          <w:tcPr>
            <w:tcW w:w="6777" w:type="dxa"/>
            <w:shd w:val="clear" w:color="auto" w:fill="auto"/>
          </w:tcPr>
          <w:p w14:paraId="14346944" w14:textId="7144A5DC" w:rsidR="00F63242" w:rsidRPr="00FD3E36" w:rsidRDefault="00F63242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Relazione descrittiva dell’Offerta tecnica.</w:t>
            </w:r>
          </w:p>
        </w:tc>
      </w:tr>
      <w:tr w:rsidR="00B86AE1" w:rsidRPr="00FD3E36" w14:paraId="7682264A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7D8C041F" w14:textId="7777777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73E01492" w14:textId="36618F5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Busta 3 - O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  <w:shd w:val="clear" w:color="auto" w:fill="C6D9F1" w:themeFill="text2" w:themeFillTint="33"/>
              </w:rPr>
              <w:t>fferta economica</w:t>
            </w:r>
          </w:p>
        </w:tc>
      </w:tr>
      <w:tr w:rsidR="00B86AE1" w:rsidRPr="00FD3E36" w14:paraId="0A60127D" w14:textId="77777777" w:rsidTr="00633D93">
        <w:trPr>
          <w:trHeight w:val="284"/>
        </w:trPr>
        <w:tc>
          <w:tcPr>
            <w:tcW w:w="1350" w:type="dxa"/>
          </w:tcPr>
          <w:p w14:paraId="7D81150B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7A03CB75" w14:textId="7F871D6F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MOE</w:t>
            </w:r>
          </w:p>
        </w:tc>
        <w:tc>
          <w:tcPr>
            <w:tcW w:w="6777" w:type="dxa"/>
            <w:shd w:val="clear" w:color="auto" w:fill="auto"/>
          </w:tcPr>
          <w:p w14:paraId="1CAA39BA" w14:textId="2BB42153" w:rsidR="00B86AE1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Modulo Offerta economica</w:t>
            </w:r>
            <w:r w:rsidR="009060E0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12AC0D81" w14:textId="77777777" w:rsidR="003714A2" w:rsidRPr="003714A2" w:rsidRDefault="003714A2" w:rsidP="003714A2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bookmarkStart w:id="4" w:name="_Hlk103941197"/>
            <w:r w:rsidRPr="003714A2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lastRenderedPageBreak/>
              <w:t>Nel caso di raggruppamento temporaneo e di consorzio di concorrenti l’offerta deve essere sottoscritta, pena la nullità, da tutti i rappresentanti degli operatori economici associati/consorziati.</w:t>
            </w:r>
          </w:p>
          <w:p w14:paraId="7EA13AF7" w14:textId="6D8EBE91" w:rsidR="004F122E" w:rsidRPr="00FD3E36" w:rsidRDefault="003714A2" w:rsidP="003714A2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3714A2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in cui venga presentato atto notarile di raggruppamento, l’offerta può essere sottoscritta dal legale rappresentante della sola capogruppo.</w:t>
            </w:r>
            <w:bookmarkEnd w:id="4"/>
          </w:p>
        </w:tc>
      </w:tr>
      <w:tr w:rsidR="00B86AE1" w:rsidRPr="00FD3E36" w14:paraId="39BD61D5" w14:textId="77777777" w:rsidTr="00633D93">
        <w:trPr>
          <w:trHeight w:val="284"/>
        </w:trPr>
        <w:tc>
          <w:tcPr>
            <w:tcW w:w="1350" w:type="dxa"/>
          </w:tcPr>
          <w:p w14:paraId="1F9A2D9E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22B20986" w14:textId="5C115296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PEF</w:t>
            </w:r>
          </w:p>
        </w:tc>
        <w:tc>
          <w:tcPr>
            <w:tcW w:w="6777" w:type="dxa"/>
            <w:shd w:val="clear" w:color="auto" w:fill="auto"/>
          </w:tcPr>
          <w:p w14:paraId="2324116E" w14:textId="5168F7F5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</w:t>
            </w:r>
            <w:r w:rsidR="009B29F5">
              <w:rPr>
                <w:rFonts w:ascii="Lato Medium" w:hAnsi="Lato Medium" w:cs="Arial"/>
                <w:spacing w:val="-4"/>
                <w:sz w:val="20"/>
                <w:szCs w:val="20"/>
              </w:rPr>
              <w:t>odulo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Piano di fattibilità economico-finanziaria</w:t>
            </w:r>
            <w:r w:rsidR="009060E0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</w:tr>
      <w:tr w:rsidR="00B86AE1" w:rsidRPr="00FD3E36" w14:paraId="78208718" w14:textId="77777777" w:rsidTr="00633D93">
        <w:trPr>
          <w:trHeight w:val="284"/>
        </w:trPr>
        <w:tc>
          <w:tcPr>
            <w:tcW w:w="1350" w:type="dxa"/>
          </w:tcPr>
          <w:p w14:paraId="4A53939B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03526F3D" w14:textId="6D03042D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</w:t>
            </w:r>
            <w:r w:rsidR="00F63242">
              <w:rPr>
                <w:rFonts w:ascii="Lato Medium" w:hAnsi="Lato Medium" w:cs="Arial"/>
                <w:spacing w:val="-4"/>
                <w:sz w:val="20"/>
                <w:szCs w:val="20"/>
              </w:rPr>
              <w:t>-OE</w:t>
            </w:r>
          </w:p>
        </w:tc>
        <w:tc>
          <w:tcPr>
            <w:tcW w:w="6777" w:type="dxa"/>
            <w:shd w:val="clear" w:color="auto" w:fill="auto"/>
          </w:tcPr>
          <w:p w14:paraId="0C82270B" w14:textId="34025A08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</w:t>
            </w:r>
            <w:r w:rsidRPr="00B86AE1">
              <w:rPr>
                <w:rFonts w:ascii="Lato Medium" w:hAnsi="Lato Medium" w:cs="Arial"/>
                <w:spacing w:val="-4"/>
                <w:sz w:val="20"/>
                <w:szCs w:val="20"/>
              </w:rPr>
              <w:t>elazione economica comprovante le stime contenute nel Piano.</w:t>
            </w:r>
          </w:p>
        </w:tc>
      </w:tr>
      <w:bookmarkEnd w:id="3"/>
    </w:tbl>
    <w:p w14:paraId="19790C12" w14:textId="77777777" w:rsidR="00633D93" w:rsidRPr="00FD3E36" w:rsidRDefault="00633D93" w:rsidP="00921396">
      <w:pPr>
        <w:spacing w:after="240" w:line="276" w:lineRule="auto"/>
        <w:ind w:right="-510"/>
        <w:jc w:val="both"/>
        <w:rPr>
          <w:rFonts w:ascii="Lato Medium" w:hAnsi="Lato Medium"/>
          <w:i/>
          <w:i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2792"/>
        <w:gridCol w:w="5585"/>
      </w:tblGrid>
      <w:tr w:rsidR="00C70E0A" w14:paraId="22586CE0" w14:textId="77777777" w:rsidTr="004E7058">
        <w:trPr>
          <w:jc w:val="center"/>
        </w:trPr>
        <w:tc>
          <w:tcPr>
            <w:tcW w:w="1262" w:type="dxa"/>
            <w:shd w:val="clear" w:color="auto" w:fill="auto"/>
            <w:vAlign w:val="bottom"/>
          </w:tcPr>
          <w:p w14:paraId="3CBA3AE6" w14:textId="77777777" w:rsidR="00C70E0A" w:rsidRPr="00043F65" w:rsidRDefault="00C70E0A" w:rsidP="00525B46">
            <w:pPr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bookmarkStart w:id="5" w:name="_Hlk103867339"/>
            <w:r w:rsidRPr="00043F65">
              <w:rPr>
                <w:rFonts w:ascii="Lato Heavy" w:hAnsi="Lato Heavy" w:cs="Arial"/>
                <w:b/>
                <w:bCs/>
                <w:sz w:val="20"/>
                <w:szCs w:val="20"/>
              </w:rPr>
              <w:t>Luogo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  <w:shd w:val="clear" w:color="auto" w:fill="auto"/>
          </w:tcPr>
          <w:p w14:paraId="4F725695" w14:textId="77777777" w:rsidR="00C70E0A" w:rsidRPr="00043F65" w:rsidRDefault="00C70E0A" w:rsidP="00525B4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</w:tcPr>
          <w:p w14:paraId="7070617A" w14:textId="77777777" w:rsidR="00C70E0A" w:rsidRPr="00043F65" w:rsidRDefault="00C70E0A" w:rsidP="00525B46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</w:tr>
      <w:tr w:rsidR="00C70E0A" w14:paraId="4DF6131A" w14:textId="77777777" w:rsidTr="004E7058">
        <w:trPr>
          <w:jc w:val="center"/>
        </w:trPr>
        <w:tc>
          <w:tcPr>
            <w:tcW w:w="1262" w:type="dxa"/>
            <w:shd w:val="clear" w:color="auto" w:fill="auto"/>
            <w:vAlign w:val="bottom"/>
          </w:tcPr>
          <w:p w14:paraId="3555820D" w14:textId="77777777" w:rsidR="00C70E0A" w:rsidRPr="00043F65" w:rsidRDefault="00C70E0A" w:rsidP="00525B46">
            <w:pPr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r w:rsidRPr="00043F65">
              <w:rPr>
                <w:rFonts w:ascii="Lato Heavy" w:hAnsi="Lato Heavy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6AFACD" w14:textId="77777777" w:rsidR="00C70E0A" w:rsidRPr="00043F65" w:rsidRDefault="00C70E0A" w:rsidP="00525B4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  <w:vAlign w:val="bottom"/>
          </w:tcPr>
          <w:p w14:paraId="1F24484A" w14:textId="77777777" w:rsidR="00C70E0A" w:rsidRPr="00043F65" w:rsidRDefault="00C70E0A" w:rsidP="00525B46">
            <w:pPr>
              <w:jc w:val="center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r w:rsidRPr="00043F65">
              <w:rPr>
                <w:rFonts w:ascii="Lato Medium" w:hAnsi="Lato Medium"/>
                <w:sz w:val="20"/>
                <w:szCs w:val="20"/>
              </w:rPr>
              <w:t>IL/LA LEGALE RAPPRESENTANTE</w:t>
            </w:r>
          </w:p>
        </w:tc>
      </w:tr>
      <w:tr w:rsidR="00C70E0A" w14:paraId="31B0CDF2" w14:textId="77777777" w:rsidTr="004E7058">
        <w:trPr>
          <w:jc w:val="center"/>
        </w:trPr>
        <w:tc>
          <w:tcPr>
            <w:tcW w:w="1262" w:type="dxa"/>
            <w:shd w:val="clear" w:color="auto" w:fill="auto"/>
          </w:tcPr>
          <w:p w14:paraId="7447AC93" w14:textId="77777777" w:rsidR="00C70E0A" w:rsidRPr="00043F65" w:rsidRDefault="00C70E0A" w:rsidP="00525B4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0"/>
            </w:tcBorders>
            <w:shd w:val="clear" w:color="auto" w:fill="auto"/>
          </w:tcPr>
          <w:p w14:paraId="7CB48553" w14:textId="77777777" w:rsidR="00C70E0A" w:rsidRPr="00043F65" w:rsidRDefault="00C70E0A" w:rsidP="00525B4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tcBorders>
              <w:bottom w:val="single" w:sz="4" w:space="0" w:color="000000"/>
            </w:tcBorders>
            <w:shd w:val="clear" w:color="auto" w:fill="auto"/>
          </w:tcPr>
          <w:p w14:paraId="346BC028" w14:textId="77777777" w:rsidR="00C70E0A" w:rsidRPr="00043F65" w:rsidRDefault="00C70E0A" w:rsidP="00B12EAD">
            <w:pPr>
              <w:spacing w:line="360" w:lineRule="auto"/>
              <w:jc w:val="center"/>
              <w:rPr>
                <w:rFonts w:ascii="Lato Heavy" w:hAnsi="Lato Heavy"/>
                <w:sz w:val="20"/>
                <w:szCs w:val="20"/>
              </w:rPr>
            </w:pPr>
          </w:p>
          <w:p w14:paraId="24B793E0" w14:textId="77777777" w:rsidR="00B12EAD" w:rsidRPr="00043F65" w:rsidRDefault="00B12EAD" w:rsidP="00B12EAD">
            <w:pPr>
              <w:spacing w:line="360" w:lineRule="auto"/>
              <w:jc w:val="center"/>
              <w:rPr>
                <w:rFonts w:ascii="Lato Heavy" w:hAnsi="Lato Heavy"/>
                <w:sz w:val="20"/>
                <w:szCs w:val="20"/>
              </w:rPr>
            </w:pPr>
            <w:r w:rsidRPr="002014B0">
              <w:rPr>
                <w:rFonts w:ascii="Lato Medium" w:hAnsi="Lato Medium"/>
                <w:b/>
                <w:sz w:val="20"/>
                <w:szCs w:val="20"/>
              </w:rPr>
              <w:t>……………………………………………</w:t>
            </w:r>
          </w:p>
        </w:tc>
      </w:tr>
      <w:bookmarkEnd w:id="5"/>
    </w:tbl>
    <w:p w14:paraId="53D876D0" w14:textId="6ABBC14E" w:rsidR="00F403AC" w:rsidRDefault="00F403AC">
      <w:pPr>
        <w:spacing w:after="200" w:line="276" w:lineRule="auto"/>
        <w:rPr>
          <w:rFonts w:ascii="Lato Medium" w:hAnsi="Lato Medium"/>
        </w:rPr>
      </w:pPr>
    </w:p>
    <w:p w14:paraId="3FF3B975" w14:textId="041E9B78" w:rsidR="00473571" w:rsidRDefault="00473571">
      <w:pPr>
        <w:spacing w:after="200" w:line="276" w:lineRule="auto"/>
        <w:rPr>
          <w:rFonts w:ascii="Lato Medium" w:hAnsi="Lato Medium"/>
        </w:rPr>
      </w:pPr>
    </w:p>
    <w:p w14:paraId="7B5E18F3" w14:textId="77777777" w:rsidR="00473571" w:rsidRPr="009670D7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  <w:sz w:val="20"/>
          <w:szCs w:val="20"/>
        </w:rPr>
      </w:pPr>
      <w:r w:rsidRPr="009670D7">
        <w:rPr>
          <w:rFonts w:ascii="Lato Medium" w:hAnsi="Lato Medium"/>
          <w:i/>
          <w:sz w:val="20"/>
          <w:szCs w:val="20"/>
        </w:rPr>
        <w:t>Per ATI/consorzi costituiti la domanda di partecipazione dovrà essere sottoscritta dal legale rappresentante dell’impresa mandataria.</w:t>
      </w:r>
    </w:p>
    <w:p w14:paraId="63F02B78" w14:textId="77777777" w:rsidR="00473571" w:rsidRPr="009670D7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  <w:sz w:val="20"/>
          <w:szCs w:val="20"/>
        </w:rPr>
      </w:pPr>
      <w:r w:rsidRPr="009670D7">
        <w:rPr>
          <w:rFonts w:ascii="Lato Medium" w:hAnsi="Lato Medium"/>
          <w:i/>
          <w:sz w:val="20"/>
          <w:szCs w:val="20"/>
        </w:rPr>
        <w:t>Per ATI costituendi o consorzi da costituirsi</w:t>
      </w:r>
      <w:r>
        <w:rPr>
          <w:rFonts w:ascii="Lato Medium" w:hAnsi="Lato Medium"/>
          <w:i/>
          <w:sz w:val="20"/>
          <w:szCs w:val="20"/>
        </w:rPr>
        <w:t xml:space="preserve"> </w:t>
      </w:r>
      <w:r w:rsidRPr="009670D7">
        <w:rPr>
          <w:rFonts w:ascii="Lato Medium" w:hAnsi="Lato Medium"/>
          <w:i/>
          <w:sz w:val="20"/>
          <w:szCs w:val="20"/>
        </w:rPr>
        <w:t xml:space="preserve">la domanda di partecipazione dovrà essere sottoscritta dal legale rappresentante di ciascun componente. </w:t>
      </w:r>
    </w:p>
    <w:p w14:paraId="253EF588" w14:textId="0FC08AEA" w:rsidR="00473571" w:rsidRPr="00095743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Lato Medium" w:hAnsi="Lato Medium"/>
        </w:rPr>
      </w:pPr>
      <w:r w:rsidRPr="009670D7">
        <w:rPr>
          <w:rFonts w:ascii="Lato Medium" w:hAnsi="Lato Medium"/>
          <w:i/>
          <w:sz w:val="20"/>
          <w:szCs w:val="20"/>
        </w:rPr>
        <w:t>Se procuratore o mandatario va allegata la relativa procura ovvero il mandato collettivo con rappresentanza in copia autenticata.</w:t>
      </w:r>
    </w:p>
    <w:sectPr w:rsidR="00473571" w:rsidRPr="00095743" w:rsidSect="00A839B2">
      <w:headerReference w:type="default" r:id="rId8"/>
      <w:pgSz w:w="11907" w:h="16840" w:code="9"/>
      <w:pgMar w:top="992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B932" w14:textId="77777777" w:rsidR="00525B46" w:rsidRDefault="00525B46">
      <w:r>
        <w:separator/>
      </w:r>
    </w:p>
  </w:endnote>
  <w:endnote w:type="continuationSeparator" w:id="0">
    <w:p w14:paraId="06155752" w14:textId="77777777" w:rsidR="00525B46" w:rsidRDefault="0052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55E4" w14:textId="77777777" w:rsidR="00525B46" w:rsidRDefault="00525B46">
      <w:r>
        <w:separator/>
      </w:r>
    </w:p>
  </w:footnote>
  <w:footnote w:type="continuationSeparator" w:id="0">
    <w:p w14:paraId="5E6585B6" w14:textId="77777777" w:rsidR="00525B46" w:rsidRDefault="0052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58" w14:textId="77777777" w:rsidR="00A839B2" w:rsidRPr="00043F65" w:rsidRDefault="00A839B2" w:rsidP="00A839B2">
    <w:pPr>
      <w:pStyle w:val="Intestazione"/>
      <w:jc w:val="right"/>
      <w:rPr>
        <w:rFonts w:ascii="Lato Medium" w:hAnsi="Lato Medium"/>
        <w:sz w:val="20"/>
      </w:rPr>
    </w:pPr>
    <w:r w:rsidRPr="00043F65">
      <w:rPr>
        <w:rFonts w:ascii="Lato Medium" w:hAnsi="Lato Medium"/>
        <w:sz w:val="20"/>
      </w:rPr>
      <w:t>Allegato 1</w:t>
    </w:r>
  </w:p>
  <w:p w14:paraId="52D8A239" w14:textId="77777777" w:rsidR="008C047D" w:rsidRPr="00A839B2" w:rsidRDefault="008C047D" w:rsidP="00A839B2">
    <w:pPr>
      <w:pStyle w:val="Intestazione"/>
      <w:jc w:val="right"/>
      <w:rPr>
        <w:rFonts w:ascii="Lato Medium" w:hAnsi="Lato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0.3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1BD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6813"/>
    <w:multiLevelType w:val="hybridMultilevel"/>
    <w:tmpl w:val="C5CE23BA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4715F"/>
    <w:multiLevelType w:val="hybridMultilevel"/>
    <w:tmpl w:val="100055CE"/>
    <w:lvl w:ilvl="0" w:tplc="25DA7B28">
      <w:start w:val="1"/>
      <w:numFmt w:val="bullet"/>
      <w:lvlText w:val="q"/>
      <w:lvlJc w:val="left"/>
      <w:pPr>
        <w:ind w:left="21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1E0B3EF4"/>
    <w:multiLevelType w:val="hybridMultilevel"/>
    <w:tmpl w:val="2470577C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A4F"/>
    <w:multiLevelType w:val="hybridMultilevel"/>
    <w:tmpl w:val="E148197A"/>
    <w:lvl w:ilvl="0" w:tplc="25DA7B2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A7FB2"/>
    <w:multiLevelType w:val="hybridMultilevel"/>
    <w:tmpl w:val="27148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11AD"/>
    <w:multiLevelType w:val="hybridMultilevel"/>
    <w:tmpl w:val="B20CE62A"/>
    <w:lvl w:ilvl="0" w:tplc="89200D7A">
      <w:start w:val="1"/>
      <w:numFmt w:val="lowerLetter"/>
      <w:lvlText w:val="%1)"/>
      <w:lvlJc w:val="left"/>
      <w:pPr>
        <w:ind w:left="360" w:hanging="360"/>
      </w:pPr>
      <w:rPr>
        <w:rFonts w:ascii="Lato Medium" w:hAnsi="Lato Medium" w:hint="default"/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2B60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17DD"/>
    <w:multiLevelType w:val="multilevel"/>
    <w:tmpl w:val="0212CD0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70C73"/>
    <w:multiLevelType w:val="hybridMultilevel"/>
    <w:tmpl w:val="47DC23D4"/>
    <w:lvl w:ilvl="0" w:tplc="25DA7B2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D8B2BE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C534E"/>
    <w:multiLevelType w:val="hybridMultilevel"/>
    <w:tmpl w:val="4896FE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915EDA"/>
    <w:multiLevelType w:val="hybridMultilevel"/>
    <w:tmpl w:val="679C451C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1959">
    <w:abstractNumId w:val="4"/>
  </w:num>
  <w:num w:numId="2" w16cid:durableId="2139179207">
    <w:abstractNumId w:val="10"/>
  </w:num>
  <w:num w:numId="3" w16cid:durableId="1747723868">
    <w:abstractNumId w:val="2"/>
  </w:num>
  <w:num w:numId="4" w16cid:durableId="564030094">
    <w:abstractNumId w:val="13"/>
  </w:num>
  <w:num w:numId="5" w16cid:durableId="79667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1509030">
    <w:abstractNumId w:val="21"/>
  </w:num>
  <w:num w:numId="7" w16cid:durableId="464931972">
    <w:abstractNumId w:val="16"/>
  </w:num>
  <w:num w:numId="8" w16cid:durableId="1118913228">
    <w:abstractNumId w:val="9"/>
  </w:num>
  <w:num w:numId="9" w16cid:durableId="1189297491">
    <w:abstractNumId w:val="22"/>
  </w:num>
  <w:num w:numId="10" w16cid:durableId="189924798">
    <w:abstractNumId w:val="20"/>
  </w:num>
  <w:num w:numId="11" w16cid:durableId="1299729700">
    <w:abstractNumId w:val="0"/>
  </w:num>
  <w:num w:numId="12" w16cid:durableId="2107069208">
    <w:abstractNumId w:val="23"/>
  </w:num>
  <w:num w:numId="13" w16cid:durableId="213084447">
    <w:abstractNumId w:val="8"/>
  </w:num>
  <w:num w:numId="14" w16cid:durableId="989867438">
    <w:abstractNumId w:val="18"/>
  </w:num>
  <w:num w:numId="15" w16cid:durableId="250772630">
    <w:abstractNumId w:val="7"/>
  </w:num>
  <w:num w:numId="16" w16cid:durableId="101194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182660">
    <w:abstractNumId w:val="5"/>
  </w:num>
  <w:num w:numId="18" w16cid:durableId="405418566">
    <w:abstractNumId w:val="3"/>
  </w:num>
  <w:num w:numId="19" w16cid:durableId="145170765">
    <w:abstractNumId w:val="1"/>
  </w:num>
  <w:num w:numId="20" w16cid:durableId="1054041283">
    <w:abstractNumId w:val="12"/>
  </w:num>
  <w:num w:numId="21" w16cid:durableId="723257955">
    <w:abstractNumId w:val="14"/>
  </w:num>
  <w:num w:numId="22" w16cid:durableId="359747853">
    <w:abstractNumId w:val="15"/>
  </w:num>
  <w:num w:numId="23" w16cid:durableId="1747914247">
    <w:abstractNumId w:val="17"/>
  </w:num>
  <w:num w:numId="24" w16cid:durableId="1122579165">
    <w:abstractNumId w:val="19"/>
  </w:num>
  <w:num w:numId="25" w16cid:durableId="499469856">
    <w:abstractNumId w:val="6"/>
  </w:num>
  <w:num w:numId="26" w16cid:durableId="1431506867">
    <w:abstractNumId w:val="24"/>
  </w:num>
  <w:num w:numId="27" w16cid:durableId="1773477832">
    <w:abstractNumId w:val="25"/>
  </w:num>
  <w:num w:numId="28" w16cid:durableId="20494900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04773"/>
    <w:rsid w:val="00022243"/>
    <w:rsid w:val="00033828"/>
    <w:rsid w:val="00042905"/>
    <w:rsid w:val="00043F65"/>
    <w:rsid w:val="00070A81"/>
    <w:rsid w:val="000720C6"/>
    <w:rsid w:val="00084D37"/>
    <w:rsid w:val="000870EC"/>
    <w:rsid w:val="000949BA"/>
    <w:rsid w:val="00095743"/>
    <w:rsid w:val="000A3831"/>
    <w:rsid w:val="000B24F1"/>
    <w:rsid w:val="000C1367"/>
    <w:rsid w:val="000E7F3A"/>
    <w:rsid w:val="000F2111"/>
    <w:rsid w:val="00103F48"/>
    <w:rsid w:val="00106452"/>
    <w:rsid w:val="00112D36"/>
    <w:rsid w:val="00121C34"/>
    <w:rsid w:val="0013006F"/>
    <w:rsid w:val="001526F5"/>
    <w:rsid w:val="00163028"/>
    <w:rsid w:val="00170DDC"/>
    <w:rsid w:val="00172A4E"/>
    <w:rsid w:val="001737A2"/>
    <w:rsid w:val="001757DA"/>
    <w:rsid w:val="0018255E"/>
    <w:rsid w:val="001960C1"/>
    <w:rsid w:val="001A044D"/>
    <w:rsid w:val="001C478E"/>
    <w:rsid w:val="001D1D0E"/>
    <w:rsid w:val="001D34D2"/>
    <w:rsid w:val="001D352C"/>
    <w:rsid w:val="002014B0"/>
    <w:rsid w:val="00214BE2"/>
    <w:rsid w:val="00237BB3"/>
    <w:rsid w:val="00245CEC"/>
    <w:rsid w:val="00254168"/>
    <w:rsid w:val="00256E0C"/>
    <w:rsid w:val="00261F81"/>
    <w:rsid w:val="00280295"/>
    <w:rsid w:val="00284BFA"/>
    <w:rsid w:val="00294EE7"/>
    <w:rsid w:val="0029522E"/>
    <w:rsid w:val="002A2D5B"/>
    <w:rsid w:val="002B6B76"/>
    <w:rsid w:val="002C47D2"/>
    <w:rsid w:val="002D0278"/>
    <w:rsid w:val="002D12EE"/>
    <w:rsid w:val="002F5859"/>
    <w:rsid w:val="002F6F26"/>
    <w:rsid w:val="0030684A"/>
    <w:rsid w:val="003127DF"/>
    <w:rsid w:val="00325D5D"/>
    <w:rsid w:val="00325F34"/>
    <w:rsid w:val="00331CA0"/>
    <w:rsid w:val="00341815"/>
    <w:rsid w:val="00363FA0"/>
    <w:rsid w:val="0036474E"/>
    <w:rsid w:val="003714A2"/>
    <w:rsid w:val="003742E0"/>
    <w:rsid w:val="00377D24"/>
    <w:rsid w:val="0038175A"/>
    <w:rsid w:val="00382B6C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3CE9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57D1C"/>
    <w:rsid w:val="00460843"/>
    <w:rsid w:val="004628A1"/>
    <w:rsid w:val="00462906"/>
    <w:rsid w:val="00473571"/>
    <w:rsid w:val="00484A38"/>
    <w:rsid w:val="00493F67"/>
    <w:rsid w:val="004A3E9F"/>
    <w:rsid w:val="004A40AC"/>
    <w:rsid w:val="004B169A"/>
    <w:rsid w:val="004B25C2"/>
    <w:rsid w:val="004C00A3"/>
    <w:rsid w:val="004C104D"/>
    <w:rsid w:val="004C4B46"/>
    <w:rsid w:val="004C5F2A"/>
    <w:rsid w:val="004C70CB"/>
    <w:rsid w:val="004C7B23"/>
    <w:rsid w:val="004D087C"/>
    <w:rsid w:val="004E6346"/>
    <w:rsid w:val="004E7058"/>
    <w:rsid w:val="004F122E"/>
    <w:rsid w:val="00505007"/>
    <w:rsid w:val="00525B46"/>
    <w:rsid w:val="005368BB"/>
    <w:rsid w:val="00554B36"/>
    <w:rsid w:val="00597DED"/>
    <w:rsid w:val="005B433D"/>
    <w:rsid w:val="005B50B3"/>
    <w:rsid w:val="005B7E96"/>
    <w:rsid w:val="005C3F5F"/>
    <w:rsid w:val="005D370C"/>
    <w:rsid w:val="005E2AEF"/>
    <w:rsid w:val="005E41E3"/>
    <w:rsid w:val="005F4330"/>
    <w:rsid w:val="005F5FDB"/>
    <w:rsid w:val="005F71B9"/>
    <w:rsid w:val="0063038C"/>
    <w:rsid w:val="00633D93"/>
    <w:rsid w:val="006349D7"/>
    <w:rsid w:val="00642E04"/>
    <w:rsid w:val="00646173"/>
    <w:rsid w:val="006473AB"/>
    <w:rsid w:val="006513DB"/>
    <w:rsid w:val="00666757"/>
    <w:rsid w:val="00671147"/>
    <w:rsid w:val="00672830"/>
    <w:rsid w:val="00682EF0"/>
    <w:rsid w:val="006839DA"/>
    <w:rsid w:val="006A69F8"/>
    <w:rsid w:val="006B5E59"/>
    <w:rsid w:val="006C41E2"/>
    <w:rsid w:val="006C4C18"/>
    <w:rsid w:val="006C5410"/>
    <w:rsid w:val="006C72FF"/>
    <w:rsid w:val="006D03EE"/>
    <w:rsid w:val="006E0748"/>
    <w:rsid w:val="006F2B62"/>
    <w:rsid w:val="006F7DFF"/>
    <w:rsid w:val="00703E10"/>
    <w:rsid w:val="00705874"/>
    <w:rsid w:val="007072D7"/>
    <w:rsid w:val="00714AAF"/>
    <w:rsid w:val="00715C47"/>
    <w:rsid w:val="00745229"/>
    <w:rsid w:val="00754E12"/>
    <w:rsid w:val="00775177"/>
    <w:rsid w:val="00776FB2"/>
    <w:rsid w:val="00780411"/>
    <w:rsid w:val="00797301"/>
    <w:rsid w:val="007A4253"/>
    <w:rsid w:val="007A5D5F"/>
    <w:rsid w:val="007B4685"/>
    <w:rsid w:val="007B743E"/>
    <w:rsid w:val="007C1606"/>
    <w:rsid w:val="007D102A"/>
    <w:rsid w:val="007D1629"/>
    <w:rsid w:val="007D486F"/>
    <w:rsid w:val="007D5FB6"/>
    <w:rsid w:val="007D73BD"/>
    <w:rsid w:val="007E73F9"/>
    <w:rsid w:val="007F3048"/>
    <w:rsid w:val="00807564"/>
    <w:rsid w:val="008122DA"/>
    <w:rsid w:val="0087023C"/>
    <w:rsid w:val="00883DE2"/>
    <w:rsid w:val="00885D8D"/>
    <w:rsid w:val="0088632E"/>
    <w:rsid w:val="008868AF"/>
    <w:rsid w:val="00891FBC"/>
    <w:rsid w:val="008A6085"/>
    <w:rsid w:val="008C047D"/>
    <w:rsid w:val="008C14AE"/>
    <w:rsid w:val="008E48A4"/>
    <w:rsid w:val="008E6C62"/>
    <w:rsid w:val="008F25D0"/>
    <w:rsid w:val="00900837"/>
    <w:rsid w:val="009051D3"/>
    <w:rsid w:val="009060E0"/>
    <w:rsid w:val="0090722D"/>
    <w:rsid w:val="00913C20"/>
    <w:rsid w:val="00921396"/>
    <w:rsid w:val="00923EE6"/>
    <w:rsid w:val="0092786F"/>
    <w:rsid w:val="00932CF6"/>
    <w:rsid w:val="0094548C"/>
    <w:rsid w:val="00950613"/>
    <w:rsid w:val="009615B3"/>
    <w:rsid w:val="009670D7"/>
    <w:rsid w:val="00973227"/>
    <w:rsid w:val="00973B22"/>
    <w:rsid w:val="009B29F5"/>
    <w:rsid w:val="009B6C8F"/>
    <w:rsid w:val="009C3151"/>
    <w:rsid w:val="009C3E0C"/>
    <w:rsid w:val="009C5703"/>
    <w:rsid w:val="009C6FED"/>
    <w:rsid w:val="009D68BE"/>
    <w:rsid w:val="00A10F1E"/>
    <w:rsid w:val="00A111C4"/>
    <w:rsid w:val="00A17FA3"/>
    <w:rsid w:val="00A2011A"/>
    <w:rsid w:val="00A26B83"/>
    <w:rsid w:val="00A311E8"/>
    <w:rsid w:val="00A37E1D"/>
    <w:rsid w:val="00A4363B"/>
    <w:rsid w:val="00A45D1E"/>
    <w:rsid w:val="00A533C3"/>
    <w:rsid w:val="00A64926"/>
    <w:rsid w:val="00A65614"/>
    <w:rsid w:val="00A67144"/>
    <w:rsid w:val="00A839B2"/>
    <w:rsid w:val="00A9593F"/>
    <w:rsid w:val="00AA7A85"/>
    <w:rsid w:val="00AB48F9"/>
    <w:rsid w:val="00AC2008"/>
    <w:rsid w:val="00AD3903"/>
    <w:rsid w:val="00AD5836"/>
    <w:rsid w:val="00AF07EE"/>
    <w:rsid w:val="00B02587"/>
    <w:rsid w:val="00B12EAD"/>
    <w:rsid w:val="00B13C13"/>
    <w:rsid w:val="00B1419C"/>
    <w:rsid w:val="00B22DC6"/>
    <w:rsid w:val="00B311F2"/>
    <w:rsid w:val="00B33CB7"/>
    <w:rsid w:val="00B47E01"/>
    <w:rsid w:val="00B6398A"/>
    <w:rsid w:val="00B6424A"/>
    <w:rsid w:val="00B71CF6"/>
    <w:rsid w:val="00B8305F"/>
    <w:rsid w:val="00B86AE1"/>
    <w:rsid w:val="00B90BF2"/>
    <w:rsid w:val="00B95BD3"/>
    <w:rsid w:val="00BA1E83"/>
    <w:rsid w:val="00BA25EB"/>
    <w:rsid w:val="00BD33BF"/>
    <w:rsid w:val="00BD4E8F"/>
    <w:rsid w:val="00BE4040"/>
    <w:rsid w:val="00BE578E"/>
    <w:rsid w:val="00BF4270"/>
    <w:rsid w:val="00C004E3"/>
    <w:rsid w:val="00C25A0F"/>
    <w:rsid w:val="00C406E2"/>
    <w:rsid w:val="00C4507E"/>
    <w:rsid w:val="00C55E15"/>
    <w:rsid w:val="00C61FBF"/>
    <w:rsid w:val="00C70E0A"/>
    <w:rsid w:val="00C76546"/>
    <w:rsid w:val="00C85A05"/>
    <w:rsid w:val="00CB0338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6383"/>
    <w:rsid w:val="00D80199"/>
    <w:rsid w:val="00D81C4B"/>
    <w:rsid w:val="00D8350C"/>
    <w:rsid w:val="00D94DCD"/>
    <w:rsid w:val="00DA596D"/>
    <w:rsid w:val="00DB769D"/>
    <w:rsid w:val="00DC6854"/>
    <w:rsid w:val="00DC7142"/>
    <w:rsid w:val="00E119AE"/>
    <w:rsid w:val="00E12968"/>
    <w:rsid w:val="00E15701"/>
    <w:rsid w:val="00E317D7"/>
    <w:rsid w:val="00E42370"/>
    <w:rsid w:val="00E4620E"/>
    <w:rsid w:val="00E52F3E"/>
    <w:rsid w:val="00E6291A"/>
    <w:rsid w:val="00E72E58"/>
    <w:rsid w:val="00E737A1"/>
    <w:rsid w:val="00E74EA8"/>
    <w:rsid w:val="00E74EFF"/>
    <w:rsid w:val="00E81248"/>
    <w:rsid w:val="00E94685"/>
    <w:rsid w:val="00E97878"/>
    <w:rsid w:val="00EA41D5"/>
    <w:rsid w:val="00EB6050"/>
    <w:rsid w:val="00ED7966"/>
    <w:rsid w:val="00EE5E3D"/>
    <w:rsid w:val="00EF5375"/>
    <w:rsid w:val="00F0148F"/>
    <w:rsid w:val="00F07C9F"/>
    <w:rsid w:val="00F20BCC"/>
    <w:rsid w:val="00F25F1D"/>
    <w:rsid w:val="00F403AC"/>
    <w:rsid w:val="00F42E23"/>
    <w:rsid w:val="00F51979"/>
    <w:rsid w:val="00F559F0"/>
    <w:rsid w:val="00F56ED9"/>
    <w:rsid w:val="00F627E2"/>
    <w:rsid w:val="00F63242"/>
    <w:rsid w:val="00F73AAD"/>
    <w:rsid w:val="00F76406"/>
    <w:rsid w:val="00FB08CB"/>
    <w:rsid w:val="00FB5E9E"/>
    <w:rsid w:val="00FC0B28"/>
    <w:rsid w:val="00FD3E36"/>
    <w:rsid w:val="00FE242C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78CF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25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B25C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4703-03DA-4055-91C9-478DB8F5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Tommaso Innocente</cp:lastModifiedBy>
  <cp:revision>16</cp:revision>
  <cp:lastPrinted>2018-01-15T15:34:00Z</cp:lastPrinted>
  <dcterms:created xsi:type="dcterms:W3CDTF">2022-05-18T19:13:00Z</dcterms:created>
  <dcterms:modified xsi:type="dcterms:W3CDTF">2022-05-20T13:49:00Z</dcterms:modified>
</cp:coreProperties>
</file>