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35CA" w14:textId="77777777" w:rsidR="00B57063" w:rsidRDefault="00000000">
      <w:pPr>
        <w:snapToGrid w:val="0"/>
        <w:spacing w:after="120" w:line="266" w:lineRule="auto"/>
        <w:rPr>
          <w:rFonts w:cs="Calibri"/>
          <w:b/>
          <w:color w:val="F2F2F2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4EEC0EE6" wp14:editId="51045C74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 w14:paraId="4B3D69F6" w14:textId="77777777" w:rsidR="00B57063" w:rsidRDefault="00000000">
      <w:pPr>
        <w:spacing w:after="0" w:line="240" w:lineRule="auto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 w14:paraId="0E16EB92" w14:textId="77777777" w:rsidR="00B57063" w:rsidRDefault="00000000">
      <w:pPr>
        <w:spacing w:after="0" w:line="240" w:lineRule="auto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 w14:paraId="2057F46B" w14:textId="77777777" w:rsidR="00B57063" w:rsidRDefault="00B57063">
      <w:pPr>
        <w:snapToGrid w:val="0"/>
        <w:spacing w:after="120" w:line="266" w:lineRule="auto"/>
        <w:jc w:val="left"/>
        <w:rPr>
          <w:b/>
          <w:color w:val="FFFFFF"/>
          <w:sz w:val="36"/>
          <w:szCs w:val="36"/>
        </w:rPr>
      </w:pPr>
    </w:p>
    <w:p w14:paraId="1146D734" w14:textId="65BAAABF" w:rsidR="007333BE" w:rsidRPr="007333BE" w:rsidRDefault="00000000">
      <w:pPr>
        <w:snapToGrid w:val="0"/>
        <w:spacing w:after="120" w:line="266" w:lineRule="auto"/>
        <w:jc w:val="left"/>
        <w:rPr>
          <w:b/>
          <w:color w:val="FFFFFF"/>
          <w:sz w:val="56"/>
          <w:szCs w:val="84"/>
        </w:rPr>
      </w:pPr>
      <w:r>
        <w:rPr>
          <w:b/>
          <w:color w:val="FFFFFF"/>
          <w:sz w:val="56"/>
          <w:szCs w:val="84"/>
        </w:rPr>
        <w:t>Allegato n. 1</w:t>
      </w:r>
      <w:r w:rsidR="007333BE">
        <w:rPr>
          <w:b/>
          <w:color w:val="FFFFFF"/>
          <w:sz w:val="56"/>
          <w:szCs w:val="84"/>
        </w:rPr>
        <w:t>1</w:t>
      </w:r>
    </w:p>
    <w:p w14:paraId="18742A35" w14:textId="77777777" w:rsidR="00B57063" w:rsidRDefault="00000000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ASSENZA DI DOPPIO FINANZIAMENTO</w:t>
      </w:r>
    </w:p>
    <w:p w14:paraId="3B83DF9D" w14:textId="77777777" w:rsidR="00B57063" w:rsidRDefault="00000000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2AEB7001" w14:textId="77777777" w:rsidR="00836F60" w:rsidRPr="006E1CF0" w:rsidRDefault="00836F60" w:rsidP="00836F60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 w:rsidRPr="006E1CF0">
        <w:rPr>
          <w:b/>
          <w:color w:val="FFFFFF"/>
          <w:sz w:val="32"/>
          <w:szCs w:val="32"/>
        </w:rPr>
        <w:t>Avviso pubblico “Mi15 Spazi e servizi per Milano a 15 minuti”</w:t>
      </w:r>
    </w:p>
    <w:p w14:paraId="25349681" w14:textId="77777777" w:rsidR="00836F60" w:rsidRPr="006E1CF0" w:rsidRDefault="00836F60" w:rsidP="00694D2D">
      <w:pPr>
        <w:snapToGrid w:val="0"/>
        <w:spacing w:after="120" w:line="268" w:lineRule="auto"/>
        <w:rPr>
          <w:rFonts w:cs="Calibri"/>
          <w:b/>
          <w:color w:val="F2F2F2"/>
          <w:sz w:val="32"/>
          <w:szCs w:val="32"/>
        </w:rPr>
      </w:pPr>
      <w:r w:rsidRPr="006E1CF0"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 w14:paraId="6D7E98EB" w14:textId="77777777" w:rsidR="00836F60" w:rsidRPr="006E1CF0" w:rsidRDefault="00836F60" w:rsidP="00694D2D">
      <w:pPr>
        <w:snapToGrid w:val="0"/>
        <w:spacing w:after="120" w:line="268" w:lineRule="auto"/>
        <w:rPr>
          <w:rFonts w:cs="Calibri"/>
          <w:b/>
          <w:color w:val="F2F2F2"/>
          <w:sz w:val="32"/>
          <w:szCs w:val="32"/>
        </w:rPr>
      </w:pPr>
      <w:r w:rsidRPr="006E1CF0"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 w14:paraId="2CBD6935" w14:textId="77777777" w:rsidR="00836F60" w:rsidRPr="006E1CF0" w:rsidRDefault="00836F60" w:rsidP="00836F60">
      <w:pPr>
        <w:snapToGrid w:val="0"/>
        <w:spacing w:after="120" w:line="268" w:lineRule="auto"/>
        <w:ind w:left="720"/>
        <w:rPr>
          <w:rFonts w:cs="Calibri"/>
          <w:b/>
          <w:color w:val="F2F2F2"/>
          <w:sz w:val="32"/>
          <w:szCs w:val="32"/>
        </w:rPr>
      </w:pPr>
    </w:p>
    <w:p w14:paraId="7979D737" w14:textId="3FC0C125" w:rsidR="00836F60" w:rsidRDefault="00836F60" w:rsidP="00836F60">
      <w:pPr>
        <w:snapToGrid w:val="0"/>
        <w:spacing w:after="0" w:line="268" w:lineRule="auto"/>
        <w:ind w:left="720"/>
        <w:rPr>
          <w:rFonts w:cs="Calibri"/>
          <w:b/>
          <w:color w:val="FFFFFF"/>
          <w:sz w:val="32"/>
          <w:szCs w:val="32"/>
        </w:rPr>
      </w:pPr>
      <w:r w:rsidRPr="002406DB">
        <w:rPr>
          <w:rFonts w:cs="Calibri"/>
          <w:b/>
          <w:color w:val="FFFFFF"/>
          <w:sz w:val="32"/>
          <w:szCs w:val="32"/>
        </w:rPr>
        <w:t>CUP B49J210209</w:t>
      </w:r>
      <w:r w:rsidR="002D3289">
        <w:rPr>
          <w:rFonts w:cs="Calibri"/>
          <w:b/>
          <w:color w:val="FFFFFF"/>
          <w:sz w:val="32"/>
          <w:szCs w:val="32"/>
        </w:rPr>
        <w:t>5</w:t>
      </w:r>
      <w:r w:rsidRPr="002406DB">
        <w:rPr>
          <w:rFonts w:cs="Calibri"/>
          <w:b/>
          <w:color w:val="FFFFFF"/>
          <w:sz w:val="32"/>
          <w:szCs w:val="32"/>
        </w:rPr>
        <w:t>0007</w:t>
      </w:r>
    </w:p>
    <w:p w14:paraId="4C3BBDC1" w14:textId="77777777" w:rsidR="00B57063" w:rsidRDefault="00B57063">
      <w:pPr>
        <w:snapToGrid w:val="0"/>
        <w:spacing w:after="0" w:line="266" w:lineRule="auto"/>
        <w:ind w:left="720"/>
        <w:rPr>
          <w:rFonts w:cs="Calibri"/>
          <w:b/>
          <w:color w:val="FFFFFF"/>
          <w:sz w:val="32"/>
          <w:szCs w:val="32"/>
        </w:rPr>
      </w:pPr>
    </w:p>
    <w:p w14:paraId="1008FE50" w14:textId="2071E3C5" w:rsidR="00836F60" w:rsidRDefault="00836F60">
      <w:pPr>
        <w:snapToGrid w:val="0"/>
        <w:spacing w:after="0" w:line="266" w:lineRule="auto"/>
        <w:ind w:left="720"/>
        <w:rPr>
          <w:rFonts w:cs="Calibri"/>
          <w:b/>
          <w:color w:val="FFFFFF"/>
          <w:sz w:val="32"/>
          <w:szCs w:val="32"/>
        </w:rPr>
        <w:sectPr w:rsidR="00836F60">
          <w:headerReference w:type="default" r:id="rId9"/>
          <w:pgSz w:w="11906" w:h="16820"/>
          <w:pgMar w:top="5222" w:right="1134" w:bottom="2552" w:left="1134" w:header="709" w:footer="0" w:gutter="0"/>
          <w:cols w:space="720"/>
          <w:formProt w:val="0"/>
          <w:docGrid w:linePitch="360"/>
        </w:sectPr>
      </w:pPr>
    </w:p>
    <w:p w14:paraId="30F2AE65" w14:textId="77777777" w:rsidR="002406DB" w:rsidRDefault="00000000" w:rsidP="002406DB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r w:rsidR="002406DB">
        <w:rPr>
          <w:b/>
          <w:bCs/>
          <w:sz w:val="23"/>
          <w:szCs w:val="23"/>
        </w:rPr>
        <w:t xml:space="preserve">PON METRO Milano 2014-20, </w:t>
      </w:r>
      <w:bookmarkStart w:id="0" w:name="_Hlk108710461"/>
      <w:r w:rsidR="002406DB"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0"/>
      <w:r w:rsidR="002406DB"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 w14:paraId="44111004" w14:textId="69193659" w:rsidR="00B57063" w:rsidRDefault="00B57063">
      <w:pPr>
        <w:ind w:left="1134" w:hanging="1134"/>
        <w:rPr>
          <w:b/>
          <w:bCs/>
          <w:sz w:val="23"/>
          <w:szCs w:val="23"/>
        </w:rPr>
      </w:pPr>
    </w:p>
    <w:p w14:paraId="5DA031D5" w14:textId="77777777" w:rsidR="00B57063" w:rsidRDefault="00B57063">
      <w:pPr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65A4A40D" w14:textId="77777777" w:rsidR="00B57063" w:rsidRDefault="00000000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_________________________, Via ______________________, in qualità di</w:t>
      </w:r>
    </w:p>
    <w:p w14:paraId="7836613C" w14:textId="77777777" w:rsidR="00B57063" w:rsidRDefault="00000000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 w14:paraId="593D24D2" w14:textId="77777777" w:rsidR="00B57063" w:rsidRDefault="00000000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altro soggetto con potere di firma </w:t>
      </w:r>
    </w:p>
    <w:p w14:paraId="19BA6708" w14:textId="206E2413" w:rsidR="00B57063" w:rsidRDefault="00000000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theme="minorHAnsi"/>
          <w:color w:val="auto"/>
          <w:szCs w:val="22"/>
        </w:rPr>
        <w:t xml:space="preserve"> </w:t>
      </w:r>
      <w:r w:rsidR="009E3E1A">
        <w:rPr>
          <w:rFonts w:cstheme="minorHAnsi"/>
          <w:color w:val="auto"/>
          <w:szCs w:val="22"/>
        </w:rPr>
        <w:t>dell’</w:t>
      </w:r>
      <w:r w:rsidR="00694D2D">
        <w:rPr>
          <w:rFonts w:cstheme="minorHAnsi"/>
          <w:color w:val="auto"/>
          <w:szCs w:val="22"/>
        </w:rPr>
        <w:t>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______________________________,</w:t>
      </w:r>
    </w:p>
    <w:p w14:paraId="1F0F501C" w14:textId="33B0F7F2" w:rsidR="00B57063" w:rsidRDefault="00000000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beneficiario del finanziamento PON METRO Milano 2014-20</w:t>
      </w:r>
      <w:r w:rsidR="002406DB">
        <w:rPr>
          <w:rFonts w:cstheme="minorHAnsi"/>
          <w:szCs w:val="22"/>
        </w:rPr>
        <w:t>,</w:t>
      </w:r>
      <w:r w:rsidR="002406DB" w:rsidRPr="002406DB">
        <w:rPr>
          <w:sz w:val="23"/>
          <w:szCs w:val="23"/>
        </w:rPr>
        <w:t xml:space="preserve"> </w:t>
      </w:r>
      <w:r w:rsidR="002406DB" w:rsidRPr="00F351E3">
        <w:rPr>
          <w:sz w:val="23"/>
          <w:szCs w:val="23"/>
        </w:rPr>
        <w:t>Azione MI6.2.1.b, riferito all’Avviso pubblico “Mi15 Spazi  e servizi per Milano a 15 minuti”</w:t>
      </w:r>
      <w:r w:rsidR="002406DB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, consapevole delle sanzioni penali previste dall’art. 76 del D.P.R. 28.12.2000, n. 445 s.m.i., con la presente:</w:t>
      </w:r>
      <w:bookmarkStart w:id="1" w:name="_Hlk42164185"/>
      <w:bookmarkEnd w:id="1"/>
    </w:p>
    <w:p w14:paraId="29811079" w14:textId="77777777" w:rsidR="00B57063" w:rsidRDefault="00000000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DICHIARA</w:t>
      </w:r>
    </w:p>
    <w:p w14:paraId="5761C4AD" w14:textId="77777777" w:rsidR="00B57063" w:rsidRDefault="00000000">
      <w:pPr>
        <w:spacing w:before="95" w:line="360" w:lineRule="auto"/>
        <w:rPr>
          <w:szCs w:val="22"/>
        </w:rPr>
      </w:pPr>
      <w:r>
        <w:rPr>
          <w:szCs w:val="22"/>
        </w:rPr>
        <w:t>che le attività realizzate e i</w:t>
      </w:r>
      <w:r>
        <w:t xml:space="preserve"> documenti di spesa imputati </w:t>
      </w:r>
      <w:r>
        <w:rPr>
          <w:szCs w:val="22"/>
        </w:rPr>
        <w:t>a valere sul Progetto ___________________________________(titolo)___________(codice progetto) non hanno beneficiato di altri finanziamenti pubblici comunali, regionali, nazionali ed europei.</w:t>
      </w:r>
    </w:p>
    <w:p w14:paraId="5CC30F11" w14:textId="77777777" w:rsidR="00B57063" w:rsidRDefault="00B57063">
      <w:pPr>
        <w:spacing w:after="0" w:line="276" w:lineRule="auto"/>
        <w:rPr>
          <w:rFonts w:asciiTheme="minorHAnsi" w:hAnsiTheme="minorHAnsi" w:cstheme="minorHAnsi"/>
          <w:iCs/>
          <w:szCs w:val="22"/>
        </w:rPr>
      </w:pPr>
    </w:p>
    <w:p w14:paraId="4225E06F" w14:textId="77777777" w:rsidR="00B57063" w:rsidRDefault="00000000">
      <w:pPr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>
        <w:rPr>
          <w:rFonts w:cstheme="minorHAnsi"/>
          <w:i/>
          <w:iCs/>
          <w:szCs w:val="22"/>
        </w:rPr>
        <w:t>Luogo e Data</w:t>
      </w:r>
    </w:p>
    <w:p w14:paraId="421FD352" w14:textId="77777777" w:rsidR="00B57063" w:rsidRDefault="00B57063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59FAD830" w14:textId="77777777" w:rsidR="00B57063" w:rsidRDefault="00000000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eastAsia="Times New Roman" w:cstheme="minorHAnsi"/>
          <w:i/>
          <w:iCs/>
          <w:sz w:val="23"/>
          <w:szCs w:val="23"/>
          <w:lang w:eastAsia="it-IT"/>
        </w:rPr>
        <w:t>Sottoscritto con firma digitale</w:t>
      </w:r>
    </w:p>
    <w:p w14:paraId="07449CC2" w14:textId="77777777" w:rsidR="00B57063" w:rsidRDefault="00000000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>
        <w:rPr>
          <w:rFonts w:eastAsia="Times New Roman" w:cstheme="minorHAnsi"/>
          <w:b/>
          <w:bCs/>
          <w:sz w:val="23"/>
          <w:szCs w:val="23"/>
          <w:lang w:eastAsia="it-IT"/>
        </w:rPr>
        <w:t>Per il Soggetto destinatario dell’agevolazione</w:t>
      </w:r>
    </w:p>
    <w:p w14:paraId="6E3E607E" w14:textId="77777777" w:rsidR="00B57063" w:rsidRDefault="00000000">
      <w:pPr>
        <w:spacing w:after="0" w:line="240" w:lineRule="auto"/>
        <w:ind w:left="3969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 w14:paraId="6A08AD71" w14:textId="77777777" w:rsidR="00B57063" w:rsidRDefault="00B57063">
      <w:pPr>
        <w:shd w:val="clear" w:color="auto" w:fill="FFFFFF"/>
        <w:spacing w:after="0" w:line="240" w:lineRule="auto"/>
        <w:ind w:right="96"/>
        <w:jc w:val="left"/>
        <w:rPr>
          <w:rFonts w:asciiTheme="minorHAnsi" w:hAnsiTheme="minorHAnsi" w:cstheme="minorHAnsi"/>
          <w:color w:val="5B9BD5" w:themeColor="accent1"/>
          <w:szCs w:val="22"/>
        </w:rPr>
      </w:pPr>
    </w:p>
    <w:p w14:paraId="69F2C900" w14:textId="77777777" w:rsidR="00B57063" w:rsidRDefault="00B57063">
      <w:pPr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bookmarkStart w:id="2" w:name="_Hlk38901043"/>
      <w:bookmarkEnd w:id="2"/>
    </w:p>
    <w:p w14:paraId="2215F5FE" w14:textId="77777777" w:rsidR="00B57063" w:rsidRDefault="00B57063">
      <w:pPr>
        <w:rPr>
          <w:rFonts w:ascii="Verdana" w:hAnsi="Verdana"/>
          <w:b/>
          <w:bCs/>
          <w:color w:val="000000"/>
        </w:rPr>
      </w:pPr>
    </w:p>
    <w:p w14:paraId="3F8AE7D1" w14:textId="77777777" w:rsidR="00B57063" w:rsidRDefault="00B57063"/>
    <w:sectPr w:rsidR="00B57063">
      <w:headerReference w:type="default" r:id="rId10"/>
      <w:footerReference w:type="default" r:id="rId11"/>
      <w:pgSz w:w="11906" w:h="16820"/>
      <w:pgMar w:top="1936" w:right="1134" w:bottom="2041" w:left="1134" w:header="709" w:footer="28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7264B" w14:textId="77777777" w:rsidR="00835F1F" w:rsidRDefault="00835F1F">
      <w:pPr>
        <w:spacing w:after="0" w:line="240" w:lineRule="auto"/>
      </w:pPr>
      <w:r>
        <w:separator/>
      </w:r>
    </w:p>
  </w:endnote>
  <w:endnote w:type="continuationSeparator" w:id="0">
    <w:p w14:paraId="1F347B44" w14:textId="77777777" w:rsidR="00835F1F" w:rsidRDefault="0083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8BEC6" w14:textId="77777777" w:rsidR="00B57063" w:rsidRDefault="00000000">
    <w:pPr>
      <w:pStyle w:val="Pidipaginadispari-Titolodocumento"/>
      <w:tabs>
        <w:tab w:val="center" w:pos="4819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77029CEE" wp14:editId="3A4B58E9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4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1" allowOverlap="1" wp14:anchorId="779EC59F" wp14:editId="211062F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E8B6F3" w14:textId="77777777" w:rsidR="00B57063" w:rsidRDefault="00000000">
                          <w:pPr>
                            <w:pStyle w:val="Contenutocornice"/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9EC59F" id="Rectangle 5" o:spid="_x0000_s1026" style="position:absolute;left:0;text-align:left;margin-left:482.75pt;margin-top:14.55pt;width:40.8pt;height:17.6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" fillcolor="#f2f2f2 [3052]" stroked="f">
              <v:textbox>
                <w:txbxContent>
                  <w:p w14:paraId="3CE8B6F3" w14:textId="77777777" w:rsidR="00B57063" w:rsidRDefault="00000000">
                    <w:pPr>
                      <w:pStyle w:val="Contenutocornice"/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000000"/>
                        <w:sz w:val="18"/>
                        <w:szCs w:val="18"/>
                      </w:rPr>
                      <w:instrText>PAGE</w:instrTex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2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3" behindDoc="1" locked="0" layoutInCell="1" allowOverlap="1" wp14:anchorId="0CB08CE6" wp14:editId="6C1A02C2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Dichiarazione assenza doppio finanziamento</w:t>
    </w:r>
  </w:p>
  <w:p w14:paraId="2F5B9D4E" w14:textId="77777777" w:rsidR="00B57063" w:rsidRDefault="00000000">
    <w:pPr>
      <w:pStyle w:val="Pidipaginadispari-AdG"/>
    </w:pPr>
    <w:r>
      <w:rPr>
        <w:b/>
        <w:i w:val="0"/>
      </w:rPr>
      <w:t>Direzione di Progetto Economia Urbana, Moda e Design</w:t>
    </w:r>
  </w:p>
  <w:p w14:paraId="68AE780C" w14:textId="77777777" w:rsidR="00B57063" w:rsidRDefault="00000000">
    <w:pPr>
      <w:pStyle w:val="Pidipaginadispari-AdG"/>
    </w:pPr>
    <w:r>
      <w:t>PON Città Metropolitane 2014-2020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7A40" w14:textId="77777777" w:rsidR="00835F1F" w:rsidRDefault="00835F1F">
      <w:pPr>
        <w:spacing w:after="0" w:line="240" w:lineRule="auto"/>
      </w:pPr>
      <w:r>
        <w:separator/>
      </w:r>
    </w:p>
  </w:footnote>
  <w:footnote w:type="continuationSeparator" w:id="0">
    <w:p w14:paraId="1672B172" w14:textId="77777777" w:rsidR="00835F1F" w:rsidRDefault="00835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88C3" w14:textId="77777777" w:rsidR="00B57063" w:rsidRDefault="00000000">
    <w:pPr>
      <w:pStyle w:val="Intestazione1"/>
    </w:pPr>
    <w:r>
      <w:rPr>
        <w:noProof/>
      </w:rPr>
      <w:drawing>
        <wp:anchor distT="0" distB="0" distL="0" distR="0" simplePos="0" relativeHeight="4" behindDoc="1" locked="0" layoutInCell="1" allowOverlap="1" wp14:anchorId="04BEDA15" wp14:editId="28C105DD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0D92" w14:textId="77777777" w:rsidR="00B57063" w:rsidRDefault="00000000">
    <w:pPr>
      <w:pStyle w:val="Intestazione"/>
      <w:jc w:val="center"/>
    </w:pPr>
    <w:r>
      <w:rPr>
        <w:noProof/>
      </w:rPr>
      <w:drawing>
        <wp:inline distT="0" distB="0" distL="0" distR="0" wp14:anchorId="100AA589" wp14:editId="037D3FBB">
          <wp:extent cx="6120130" cy="69405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DD925F" w14:textId="77777777" w:rsidR="00B57063" w:rsidRDefault="00B5706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11E8C"/>
    <w:multiLevelType w:val="multilevel"/>
    <w:tmpl w:val="3B64E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4D7E2B"/>
    <w:multiLevelType w:val="multilevel"/>
    <w:tmpl w:val="FCDE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DCD2FDB"/>
    <w:multiLevelType w:val="multilevel"/>
    <w:tmpl w:val="5BA8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60597421">
    <w:abstractNumId w:val="2"/>
  </w:num>
  <w:num w:numId="2" w16cid:durableId="573004134">
    <w:abstractNumId w:val="0"/>
  </w:num>
  <w:num w:numId="3" w16cid:durableId="593321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063"/>
    <w:rsid w:val="002406DB"/>
    <w:rsid w:val="002D3289"/>
    <w:rsid w:val="00322F77"/>
    <w:rsid w:val="004A7551"/>
    <w:rsid w:val="00597175"/>
    <w:rsid w:val="00694D2D"/>
    <w:rsid w:val="007333BE"/>
    <w:rsid w:val="00835F1F"/>
    <w:rsid w:val="00836F60"/>
    <w:rsid w:val="009E3E1A"/>
    <w:rsid w:val="00A45B03"/>
    <w:rsid w:val="00B57063"/>
    <w:rsid w:val="00F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C1F2"/>
  <w15:docId w15:val="{4DC725DB-D806-4A00-BCBA-4513A0EF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2"/>
    <w:uiPriority w:val="9"/>
    <w:qFormat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4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Autospacing="1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6651DC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2">
    <w:name w:val="Titolo 1 Carattere2"/>
    <w:basedOn w:val="Carpredefinitoparagrafo"/>
    <w:link w:val="Titolo1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Saltoaindice">
    <w:name w:val="Salto a indice"/>
    <w:qFormat/>
    <w:rsid w:val="00505B16"/>
  </w:style>
  <w:style w:type="character" w:customStyle="1" w:styleId="Titolo3Carattere1">
    <w:name w:val="Titolo 3 Carattere1"/>
    <w:basedOn w:val="Carpredefinitoparagrafo"/>
    <w:link w:val="Titolo3"/>
    <w:uiPriority w:val="9"/>
    <w:qFormat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qFormat/>
    <w:rsid w:val="006651DC"/>
    <w:rPr>
      <w:rFonts w:ascii="Calibri" w:eastAsia="Calibri" w:hAnsi="Calibri" w:cs="Times New Roman"/>
      <w:color w:val="00000A"/>
      <w:szCs w:val="20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qFormat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qFormat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qFormat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character" w:customStyle="1" w:styleId="highlight">
    <w:name w:val="highlight"/>
    <w:basedOn w:val="Carpredefinitoparagrafo"/>
    <w:qFormat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FC2AB5"/>
    <w:rPr>
      <w:color w:val="605E5C"/>
      <w:shd w:val="clear" w:color="auto" w:fill="E1DFDD"/>
    </w:rPr>
  </w:style>
  <w:style w:type="character" w:customStyle="1" w:styleId="Enfasi">
    <w:name w:val="Enfasi"/>
    <w:basedOn w:val="Carpredefinitoparagrafo"/>
    <w:uiPriority w:val="20"/>
    <w:qFormat/>
    <w:rsid w:val="00B12FA8"/>
    <w:rPr>
      <w:i/>
      <w:iCs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qFormat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qFormat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qFormat/>
    <w:locked/>
    <w:rsid w:val="00733BB6"/>
    <w:rPr>
      <w:rFonts w:cs="Times New Roman"/>
      <w:szCs w:val="20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qFormat/>
    <w:rsid w:val="00810A28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qFormat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uiPriority w:val="9"/>
    <w:qFormat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7C62D2"/>
    <w:rPr>
      <w:rFonts w:eastAsiaTheme="majorEastAsia" w:cstheme="majorBidi"/>
      <w:b/>
      <w:bCs/>
      <w:color w:val="C00000"/>
      <w:sz w:val="28"/>
      <w:szCs w:val="28"/>
    </w:rPr>
  </w:style>
  <w:style w:type="character" w:customStyle="1" w:styleId="Titolo4Carattere1">
    <w:name w:val="Titolo 4 Carattere1"/>
    <w:basedOn w:val="Carpredefinitoparagrafo"/>
    <w:link w:val="Titolo4"/>
    <w:uiPriority w:val="9"/>
    <w:qFormat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qFormat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qFormat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qFormat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qFormat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qFormat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footnotemark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qFormat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qFormat/>
    <w:rsid w:val="005F1B8D"/>
  </w:style>
  <w:style w:type="character" w:customStyle="1" w:styleId="UnresolvedMention1">
    <w:name w:val="Unresolved Mention1"/>
    <w:basedOn w:val="Carpredefinitoparagrafo"/>
    <w:uiPriority w:val="99"/>
    <w:semiHidden/>
    <w:unhideWhenUsed/>
    <w:qFormat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qFormat/>
    <w:rsid w:val="00801BB1"/>
    <w:rPr>
      <w:vertAlign w:val="superscrip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qFormat/>
    <w:rsid w:val="00C550B5"/>
    <w:rPr>
      <w:rFonts w:ascii="Calibri" w:eastAsia="Calibri" w:hAnsi="Calibri" w:cs="Times New Roman"/>
      <w:color w:val="00000A"/>
      <w:sz w:val="16"/>
      <w:szCs w:val="16"/>
    </w:rPr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qFormat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qFormat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qFormat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qFormat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qFormat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qFormat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qFormat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qFormat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qFormat/>
    <w:rsid w:val="00965A61"/>
    <w:pPr>
      <w:ind w:left="1920"/>
    </w:pPr>
  </w:style>
  <w:style w:type="paragraph" w:styleId="Paragrafoelenco">
    <w:name w:val="List Paragraph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Rigadiintestazioneasinistra">
    <w:name w:val="Riga di intestazione a sinistra"/>
    <w:basedOn w:val="Normale"/>
    <w:qFormat/>
    <w:rsid w:val="00505B16"/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qFormat/>
    <w:rsid w:val="001B0AB3"/>
    <w:pPr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2"/>
      <w:sz w:val="24"/>
      <w:szCs w:val="20"/>
    </w:rPr>
  </w:style>
  <w:style w:type="paragraph" w:customStyle="1" w:styleId="xmsonormal">
    <w:name w:val="x_msonormal"/>
    <w:basedOn w:val="Normale"/>
    <w:qFormat/>
    <w:rsid w:val="00C2232F"/>
    <w:pPr>
      <w:spacing w:beforeAutospacing="1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LGR-testo">
    <w:name w:val="LGR - testo"/>
    <w:basedOn w:val="Normale"/>
    <w:qFormat/>
    <w:rsid w:val="002243AD"/>
    <w:pPr>
      <w:spacing w:before="120" w:after="120" w:line="240" w:lineRule="auto"/>
      <w:textAlignment w:val="baseline"/>
    </w:pPr>
    <w:rPr>
      <w:color w:val="auto"/>
      <w:sz w:val="24"/>
      <w:szCs w:val="22"/>
    </w:rPr>
  </w:style>
  <w:style w:type="paragraph" w:customStyle="1" w:styleId="NormaleWeb1">
    <w:name w:val="Normale (Web)1"/>
    <w:basedOn w:val="Normale"/>
    <w:qFormat/>
    <w:rsid w:val="00705E19"/>
    <w:pPr>
      <w:widowControl w:val="0"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2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2"/>
      <w:sz w:val="24"/>
      <w:szCs w:val="24"/>
      <w:lang w:eastAsia="hi-IN" w:bidi="hi-IN"/>
    </w:rPr>
  </w:style>
  <w:style w:type="paragraph" w:styleId="Puntoelenco">
    <w:name w:val="List Bullet"/>
    <w:basedOn w:val="Normale"/>
    <w:qFormat/>
    <w:rsid w:val="00705E19"/>
    <w:p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customStyle="1" w:styleId="CM1">
    <w:name w:val="CM1"/>
    <w:basedOn w:val="Normale"/>
    <w:next w:val="Normale"/>
    <w:uiPriority w:val="99"/>
    <w:qFormat/>
    <w:rsid w:val="008A3768"/>
    <w:pPr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qFormat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paragraph" w:customStyle="1" w:styleId="Contenutotabella">
    <w:name w:val="Contenuto tabella"/>
    <w:basedOn w:val="Normale"/>
    <w:uiPriority w:val="99"/>
    <w:qFormat/>
    <w:rsid w:val="00BF317A"/>
    <w:pPr>
      <w:suppressLineNumber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qFormat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western">
    <w:name w:val="western"/>
    <w:basedOn w:val="Standard"/>
    <w:qFormat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qFormat/>
    <w:rsid w:val="00C81CE4"/>
    <w:pPr>
      <w:overflowPunct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paragraph" w:customStyle="1" w:styleId="Rientrocorpodeltesto21">
    <w:name w:val="Rientro corpo del testo 21"/>
    <w:basedOn w:val="Normale"/>
    <w:qFormat/>
    <w:rsid w:val="00801BB1"/>
    <w:pPr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qFormat/>
    <w:rsid w:val="00801BB1"/>
    <w:pPr>
      <w:widowControl w:val="0"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qFormat/>
    <w:rsid w:val="00C550B5"/>
    <w:pPr>
      <w:spacing w:after="120"/>
    </w:pPr>
    <w:rPr>
      <w:sz w:val="16"/>
      <w:szCs w:val="16"/>
    </w:r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818AC-0ED9-44F4-BD3A-4647DD72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1608</Characters>
  <Application>Microsoft Office Word</Application>
  <DocSecurity>0</DocSecurity>
  <Lines>13</Lines>
  <Paragraphs>3</Paragraphs>
  <ScaleCrop>false</ScaleCrop>
  <Company>Comune di Milano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dc:description/>
  <cp:lastModifiedBy>Catia Capua</cp:lastModifiedBy>
  <cp:revision>6</cp:revision>
  <cp:lastPrinted>2020-05-18T16:39:00Z</cp:lastPrinted>
  <dcterms:created xsi:type="dcterms:W3CDTF">2022-07-14T15:54:00Z</dcterms:created>
  <dcterms:modified xsi:type="dcterms:W3CDTF">2022-07-30T22:00:00Z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