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0FE" w:rsidRDefault="00D417E2">
      <w:pPr>
        <w:pStyle w:val="Standarduser"/>
        <w:jc w:val="center"/>
        <w:rPr>
          <w:rFonts w:ascii="Lato Medium" w:hAnsi="Lato Medium"/>
          <w:b/>
          <w:bCs/>
        </w:rPr>
      </w:pPr>
      <w:r>
        <w:rPr>
          <w:rFonts w:ascii="Lato Medium" w:hAnsi="Lato Medium"/>
          <w:b/>
          <w:bCs/>
        </w:rPr>
        <w:t>Scheda Anagrafica Sportello/Centro di raccolta collegato al CAF</w:t>
      </w:r>
    </w:p>
    <w:p w:rsidR="000660FE" w:rsidRDefault="000660FE">
      <w:pPr>
        <w:pStyle w:val="Standarduser"/>
        <w:jc w:val="center"/>
        <w:rPr>
          <w:rFonts w:ascii="Lato Medium" w:hAnsi="Lato Medium"/>
          <w:b/>
          <w:bCs/>
        </w:rPr>
      </w:pPr>
    </w:p>
    <w:p w:rsidR="000660FE" w:rsidRDefault="00D417E2">
      <w:pPr>
        <w:pStyle w:val="Standarduser"/>
        <w:jc w:val="both"/>
      </w:pPr>
      <w:r>
        <w:rPr>
          <w:rFonts w:ascii="Lato Medium" w:hAnsi="Lato Medium"/>
        </w:rPr>
        <w:t>(</w:t>
      </w:r>
      <w:r>
        <w:rPr>
          <w:rFonts w:ascii="Lato Medium" w:hAnsi="Lato Medium"/>
          <w:i/>
          <w:iCs/>
        </w:rPr>
        <w:t xml:space="preserve">da compilare per ciascuno sportello </w:t>
      </w:r>
      <w:r>
        <w:rPr>
          <w:rFonts w:ascii="Lato Medium" w:hAnsi="Lato Medium"/>
          <w:i/>
          <w:iCs/>
          <w:u w:val="single"/>
        </w:rPr>
        <w:t>tassativamente</w:t>
      </w:r>
      <w:r>
        <w:rPr>
          <w:rFonts w:ascii="Lato Medium" w:hAnsi="Lato Medium"/>
          <w:i/>
          <w:iCs/>
        </w:rPr>
        <w:t xml:space="preserve"> in tutte le sue parti, allegando copia documento di riconoscimento in corso di validità e codice fiscale del </w:t>
      </w:r>
      <w:r>
        <w:rPr>
          <w:rFonts w:ascii="Lato Medium" w:hAnsi="Lato Medium"/>
          <w:i/>
          <w:iCs/>
        </w:rPr>
        <w:t>responsabile del soggetto che gestisce lo sportello).</w:t>
      </w:r>
    </w:p>
    <w:p w:rsidR="000660FE" w:rsidRDefault="000660FE">
      <w:pPr>
        <w:pStyle w:val="Standarduser"/>
        <w:jc w:val="both"/>
        <w:rPr>
          <w:rFonts w:ascii="Lato Medium" w:hAnsi="Lato Medium"/>
        </w:rPr>
      </w:pPr>
    </w:p>
    <w:tbl>
      <w:tblPr>
        <w:tblW w:w="9543" w:type="dxa"/>
        <w:tblInd w:w="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5"/>
        <w:gridCol w:w="6108"/>
      </w:tblGrid>
      <w:tr w:rsidR="000660FE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954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tbl>
            <w:tblPr>
              <w:tblW w:w="956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478"/>
              <w:gridCol w:w="6087"/>
            </w:tblGrid>
            <w:tr w:rsidR="000660F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7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0660FE" w:rsidRDefault="00D417E2">
                  <w:pPr>
                    <w:pStyle w:val="Standarduser"/>
                    <w:ind w:right="-1"/>
                  </w:pPr>
                  <w:r>
                    <w:rPr>
                      <w:rFonts w:ascii="Lato Medium" w:eastAsia="DejaVu Sans" w:hAnsi="Lato Medium" w:cs="Times New Roman"/>
                      <w:i/>
                      <w:iCs/>
                    </w:rPr>
                    <w:t xml:space="preserve">Sportello/Centro di Raccolta </w:t>
                  </w:r>
                  <w:r>
                    <w:rPr>
                      <w:rFonts w:ascii="Lato Medium" w:eastAsia="DejaVu Sans" w:hAnsi="Lato Medium" w:cs="Times New Roman"/>
                    </w:rPr>
                    <w:t>Denominazione</w:t>
                  </w:r>
                </w:p>
              </w:tc>
              <w:tc>
                <w:tcPr>
                  <w:tcW w:w="608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0660FE" w:rsidRDefault="000660FE">
                  <w:pPr>
                    <w:pStyle w:val="Standarduser"/>
                    <w:snapToGrid w:val="0"/>
                    <w:ind w:right="-1"/>
                    <w:rPr>
                      <w:rFonts w:ascii="Lato Medium" w:eastAsia="DejaVu Sans" w:hAnsi="Lato Medium" w:cs="Times New Roman"/>
                    </w:rPr>
                  </w:pPr>
                  <w:bookmarkStart w:id="0" w:name="_GoBack"/>
                  <w:bookmarkEnd w:id="0"/>
                </w:p>
              </w:tc>
            </w:tr>
            <w:tr w:rsidR="000660F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78" w:type="dxa"/>
                  <w:tcBorders>
                    <w:left w:val="single" w:sz="4" w:space="0" w:color="C0C0C0"/>
                    <w:bottom w:val="single" w:sz="4" w:space="0" w:color="C0C0C0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0660FE" w:rsidRDefault="00D417E2">
                  <w:pPr>
                    <w:pStyle w:val="Standarduser"/>
                    <w:ind w:right="-1"/>
                    <w:rPr>
                      <w:rFonts w:ascii="Lato Medium" w:eastAsia="DejaVu Sans" w:hAnsi="Lato Medium" w:cs="Times New Roman"/>
                    </w:rPr>
                  </w:pPr>
                  <w:r>
                    <w:rPr>
                      <w:rFonts w:ascii="Lato Medium" w:eastAsia="DejaVu Sans" w:hAnsi="Lato Medium" w:cs="Times New Roman"/>
                    </w:rPr>
                    <w:t>Indirizzo sede di attività dello sportello</w:t>
                  </w:r>
                </w:p>
              </w:tc>
              <w:tc>
                <w:tcPr>
                  <w:tcW w:w="6087" w:type="dxa"/>
                  <w:tcBorders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0660FE" w:rsidRDefault="000660FE">
                  <w:pPr>
                    <w:pStyle w:val="Standarduser"/>
                    <w:snapToGrid w:val="0"/>
                    <w:ind w:right="-1"/>
                    <w:rPr>
                      <w:rFonts w:ascii="Lato Medium" w:eastAsia="DejaVu Sans" w:hAnsi="Lato Medium" w:cs="Times New Roman"/>
                    </w:rPr>
                  </w:pPr>
                </w:p>
              </w:tc>
            </w:tr>
          </w:tbl>
          <w:p w:rsidR="000660FE" w:rsidRDefault="000660FE">
            <w:pPr>
              <w:rPr>
                <w:rFonts w:ascii="Lato Medium" w:hAnsi="Lato Medium"/>
              </w:rPr>
            </w:pPr>
          </w:p>
        </w:tc>
      </w:tr>
      <w:tr w:rsidR="000660F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543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0FE" w:rsidRDefault="00D417E2">
            <w:pPr>
              <w:pStyle w:val="Standarduser"/>
              <w:ind w:right="-1"/>
              <w:jc w:val="both"/>
              <w:rPr>
                <w:rFonts w:ascii="Lato Medium" w:hAnsi="Lato Medium"/>
                <w:i/>
                <w:iCs/>
              </w:rPr>
            </w:pPr>
            <w:r>
              <w:rPr>
                <w:rFonts w:ascii="Lato Medium" w:hAnsi="Lato Medium"/>
                <w:i/>
                <w:iCs/>
              </w:rPr>
              <w:t xml:space="preserve">Soggetto che gestisce lo Sportello/Centro di raccolta (CAF, professionista, società, </w:t>
            </w:r>
            <w:r>
              <w:rPr>
                <w:rFonts w:ascii="Lato Medium" w:hAnsi="Lato Medium"/>
                <w:i/>
                <w:iCs/>
              </w:rPr>
              <w:t>associazione., ente) per conto del CAF</w:t>
            </w:r>
          </w:p>
        </w:tc>
      </w:tr>
      <w:tr w:rsidR="000660F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35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0FE" w:rsidRDefault="00D417E2">
            <w:pPr>
              <w:pStyle w:val="Standarduser"/>
              <w:ind w:right="-1"/>
              <w:rPr>
                <w:rFonts w:ascii="Lato Medium" w:eastAsia="DejaVu Sans" w:hAnsi="Lato Medium" w:cs="Times New Roman"/>
              </w:rPr>
            </w:pPr>
            <w:r>
              <w:rPr>
                <w:rFonts w:ascii="Lato Medium" w:eastAsia="DejaVu Sans" w:hAnsi="Lato Medium" w:cs="Times New Roman"/>
              </w:rPr>
              <w:t>Ragione sociale/Cognome e Nome</w:t>
            </w:r>
          </w:p>
        </w:tc>
        <w:tc>
          <w:tcPr>
            <w:tcW w:w="6108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0FE" w:rsidRDefault="000660FE">
            <w:pPr>
              <w:pStyle w:val="Standarduser"/>
              <w:snapToGrid w:val="0"/>
              <w:ind w:right="-1"/>
              <w:rPr>
                <w:rFonts w:ascii="Lato Medium" w:eastAsia="DejaVu Sans" w:hAnsi="Lato Medium" w:cs="Times New Roman"/>
              </w:rPr>
            </w:pPr>
          </w:p>
        </w:tc>
      </w:tr>
      <w:tr w:rsidR="000660F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0FE" w:rsidRDefault="00D417E2">
            <w:pPr>
              <w:pStyle w:val="Standarduser"/>
              <w:ind w:right="-1"/>
              <w:rPr>
                <w:rFonts w:ascii="Lato Medium" w:eastAsia="DejaVu Sans" w:hAnsi="Lato Medium" w:cs="Times New Roman"/>
              </w:rPr>
            </w:pPr>
            <w:r>
              <w:rPr>
                <w:rFonts w:ascii="Lato Medium" w:eastAsia="DejaVu Sans" w:hAnsi="Lato Medium" w:cs="Times New Roman"/>
              </w:rPr>
              <w:t>Natura giuridica</w:t>
            </w:r>
          </w:p>
        </w:tc>
        <w:tc>
          <w:tcPr>
            <w:tcW w:w="61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0FE" w:rsidRDefault="000660FE">
            <w:pPr>
              <w:pStyle w:val="Standarduser"/>
              <w:snapToGrid w:val="0"/>
              <w:ind w:right="-1"/>
              <w:rPr>
                <w:rFonts w:ascii="Lato Medium" w:eastAsia="DejaVu Sans" w:hAnsi="Lato Medium" w:cs="Times New Roman"/>
              </w:rPr>
            </w:pPr>
          </w:p>
        </w:tc>
      </w:tr>
      <w:tr w:rsidR="000660F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0FE" w:rsidRDefault="00D417E2">
            <w:pPr>
              <w:pStyle w:val="Standarduser"/>
              <w:ind w:right="-1"/>
              <w:rPr>
                <w:rFonts w:ascii="Lato Medium" w:eastAsia="DejaVu Sans" w:hAnsi="Lato Medium" w:cs="Times New Roman"/>
              </w:rPr>
            </w:pPr>
            <w:r>
              <w:rPr>
                <w:rFonts w:ascii="Lato Medium" w:eastAsia="DejaVu Sans" w:hAnsi="Lato Medium" w:cs="Times New Roman"/>
              </w:rPr>
              <w:t>Codice fiscale</w:t>
            </w:r>
          </w:p>
        </w:tc>
        <w:tc>
          <w:tcPr>
            <w:tcW w:w="61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0FE" w:rsidRDefault="000660FE">
            <w:pPr>
              <w:pStyle w:val="Standarduser"/>
              <w:snapToGrid w:val="0"/>
              <w:ind w:right="-1"/>
              <w:rPr>
                <w:rFonts w:ascii="Lato Medium" w:eastAsia="DejaVu Sans" w:hAnsi="Lato Medium" w:cs="Times New Roman"/>
              </w:rPr>
            </w:pPr>
          </w:p>
        </w:tc>
      </w:tr>
      <w:tr w:rsidR="000660F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0FE" w:rsidRDefault="00D417E2">
            <w:pPr>
              <w:pStyle w:val="Standarduser"/>
              <w:ind w:right="-1"/>
              <w:rPr>
                <w:rFonts w:ascii="Lato Medium" w:eastAsia="DejaVu Sans" w:hAnsi="Lato Medium" w:cs="Times New Roman"/>
              </w:rPr>
            </w:pPr>
            <w:r>
              <w:rPr>
                <w:rFonts w:ascii="Lato Medium" w:eastAsia="DejaVu Sans" w:hAnsi="Lato Medium" w:cs="Times New Roman"/>
              </w:rPr>
              <w:t>Partita Iva</w:t>
            </w:r>
          </w:p>
        </w:tc>
        <w:tc>
          <w:tcPr>
            <w:tcW w:w="61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0FE" w:rsidRDefault="000660FE">
            <w:pPr>
              <w:pStyle w:val="Standarduser"/>
              <w:snapToGrid w:val="0"/>
              <w:ind w:right="-1"/>
              <w:rPr>
                <w:rFonts w:ascii="Lato Medium" w:eastAsia="DejaVu Sans" w:hAnsi="Lato Medium" w:cs="Times New Roman"/>
              </w:rPr>
            </w:pPr>
          </w:p>
        </w:tc>
      </w:tr>
      <w:tr w:rsidR="000660FE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3435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0FE" w:rsidRDefault="00D417E2">
            <w:pPr>
              <w:pStyle w:val="Standarduser"/>
              <w:ind w:right="-1"/>
              <w:rPr>
                <w:rFonts w:ascii="Lato Medium" w:eastAsia="DejaVu Sans" w:hAnsi="Lato Medium" w:cs="Times New Roman"/>
              </w:rPr>
            </w:pPr>
            <w:r>
              <w:rPr>
                <w:rFonts w:ascii="Lato Medium" w:eastAsia="DejaVu Sans" w:hAnsi="Lato Medium" w:cs="Times New Roman"/>
              </w:rPr>
              <w:t>Iscrizione alla Camera di Commercio o a Registri /albi specifici</w:t>
            </w:r>
          </w:p>
        </w:tc>
        <w:tc>
          <w:tcPr>
            <w:tcW w:w="6108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0FE" w:rsidRDefault="000660FE">
            <w:pPr>
              <w:pStyle w:val="Standarduser"/>
              <w:snapToGrid w:val="0"/>
              <w:ind w:right="-1"/>
              <w:rPr>
                <w:rFonts w:ascii="Lato Medium" w:eastAsia="DejaVu Sans" w:hAnsi="Lato Medium" w:cs="Times New Roman"/>
              </w:rPr>
            </w:pPr>
          </w:p>
        </w:tc>
      </w:tr>
      <w:tr w:rsidR="000660FE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9543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0FE" w:rsidRDefault="000660FE">
            <w:pPr>
              <w:pStyle w:val="Standarduser"/>
              <w:snapToGrid w:val="0"/>
              <w:ind w:right="-1"/>
              <w:rPr>
                <w:rFonts w:ascii="Lato Medium" w:eastAsia="DejaVu Sans" w:hAnsi="Lato Medium" w:cs="Times New Roman"/>
                <w:i/>
                <w:iCs/>
                <w:sz w:val="16"/>
                <w:szCs w:val="16"/>
              </w:rPr>
            </w:pPr>
          </w:p>
        </w:tc>
      </w:tr>
      <w:tr w:rsidR="000660FE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9543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0FE" w:rsidRDefault="00D417E2">
            <w:pPr>
              <w:pStyle w:val="Standarduser"/>
              <w:ind w:right="-1"/>
              <w:rPr>
                <w:rFonts w:ascii="Lato Medium" w:eastAsia="DejaVu Sans" w:hAnsi="Lato Medium" w:cs="Times New Roman"/>
                <w:i/>
                <w:iCs/>
              </w:rPr>
            </w:pPr>
            <w:r>
              <w:rPr>
                <w:rFonts w:ascii="Lato Medium" w:eastAsia="DejaVu Sans" w:hAnsi="Lato Medium" w:cs="Times New Roman"/>
                <w:i/>
                <w:iCs/>
              </w:rPr>
              <w:t xml:space="preserve">Dati legale rappresentante del soggetto/ente che </w:t>
            </w:r>
            <w:r>
              <w:rPr>
                <w:rFonts w:ascii="Lato Medium" w:eastAsia="DejaVu Sans" w:hAnsi="Lato Medium" w:cs="Times New Roman"/>
                <w:i/>
                <w:iCs/>
              </w:rPr>
              <w:t>gestisce lo sportello (ove presente)</w:t>
            </w:r>
          </w:p>
        </w:tc>
      </w:tr>
      <w:tr w:rsidR="000660F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35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0FE" w:rsidRDefault="00D417E2">
            <w:pPr>
              <w:pStyle w:val="Standarduser"/>
              <w:ind w:right="-1"/>
            </w:pPr>
            <w:r>
              <w:rPr>
                <w:rFonts w:ascii="Lato Medium" w:eastAsia="DejaVu Sans" w:hAnsi="Lato Medium" w:cs="Times New Roman"/>
              </w:rPr>
              <w:t>Cognome</w:t>
            </w:r>
            <w:r>
              <w:rPr>
                <w:rFonts w:ascii="Lato Medium" w:eastAsia="Arial" w:hAnsi="Lato Medium" w:cs="Times New Roman"/>
              </w:rPr>
              <w:t xml:space="preserve"> </w:t>
            </w:r>
            <w:r>
              <w:rPr>
                <w:rFonts w:ascii="Lato Medium" w:eastAsia="DejaVu Sans" w:hAnsi="Lato Medium" w:cs="Times New Roman"/>
              </w:rPr>
              <w:t>e</w:t>
            </w:r>
            <w:r>
              <w:rPr>
                <w:rFonts w:ascii="Lato Medium" w:eastAsia="Arial" w:hAnsi="Lato Medium" w:cs="Times New Roman"/>
              </w:rPr>
              <w:t xml:space="preserve"> </w:t>
            </w:r>
            <w:r>
              <w:rPr>
                <w:rFonts w:ascii="Lato Medium" w:eastAsia="DejaVu Sans" w:hAnsi="Lato Medium" w:cs="Times New Roman"/>
              </w:rPr>
              <w:t>Nome</w:t>
            </w:r>
          </w:p>
        </w:tc>
        <w:tc>
          <w:tcPr>
            <w:tcW w:w="6108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0FE" w:rsidRDefault="000660FE">
            <w:pPr>
              <w:pStyle w:val="Standarduser"/>
              <w:snapToGrid w:val="0"/>
              <w:ind w:right="-1"/>
              <w:rPr>
                <w:rFonts w:ascii="Lato Medium" w:eastAsia="DejaVu Sans" w:hAnsi="Lato Medium" w:cs="Times New Roman"/>
              </w:rPr>
            </w:pPr>
          </w:p>
        </w:tc>
      </w:tr>
      <w:tr w:rsidR="000660F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0FE" w:rsidRDefault="00D417E2">
            <w:pPr>
              <w:pStyle w:val="Standarduser"/>
              <w:ind w:right="-1"/>
            </w:pPr>
            <w:r>
              <w:rPr>
                <w:rFonts w:ascii="Lato Medium" w:eastAsia="DejaVu Sans" w:hAnsi="Lato Medium" w:cs="Times New Roman"/>
              </w:rPr>
              <w:t>Data</w:t>
            </w:r>
            <w:r>
              <w:rPr>
                <w:rFonts w:ascii="Lato Medium" w:eastAsia="Arial" w:hAnsi="Lato Medium" w:cs="Times New Roman"/>
              </w:rPr>
              <w:t xml:space="preserve"> </w:t>
            </w:r>
            <w:r>
              <w:rPr>
                <w:rFonts w:ascii="Lato Medium" w:eastAsia="DejaVu Sans" w:hAnsi="Lato Medium" w:cs="Times New Roman"/>
              </w:rPr>
              <w:t>e</w:t>
            </w:r>
            <w:r>
              <w:rPr>
                <w:rFonts w:ascii="Lato Medium" w:eastAsia="Arial" w:hAnsi="Lato Medium" w:cs="Times New Roman"/>
              </w:rPr>
              <w:t xml:space="preserve"> </w:t>
            </w:r>
            <w:r>
              <w:rPr>
                <w:rFonts w:ascii="Lato Medium" w:eastAsia="DejaVu Sans" w:hAnsi="Lato Medium" w:cs="Times New Roman"/>
              </w:rPr>
              <w:t>luogo</w:t>
            </w:r>
            <w:r>
              <w:rPr>
                <w:rFonts w:ascii="Lato Medium" w:eastAsia="Arial" w:hAnsi="Lato Medium" w:cs="Times New Roman"/>
              </w:rPr>
              <w:t xml:space="preserve"> </w:t>
            </w:r>
            <w:r>
              <w:rPr>
                <w:rFonts w:ascii="Lato Medium" w:eastAsia="DejaVu Sans" w:hAnsi="Lato Medium" w:cs="Times New Roman"/>
              </w:rPr>
              <w:t>di</w:t>
            </w:r>
            <w:r>
              <w:rPr>
                <w:rFonts w:ascii="Lato Medium" w:eastAsia="Arial" w:hAnsi="Lato Medium" w:cs="Times New Roman"/>
              </w:rPr>
              <w:t xml:space="preserve"> </w:t>
            </w:r>
            <w:r>
              <w:rPr>
                <w:rFonts w:ascii="Lato Medium" w:eastAsia="DejaVu Sans" w:hAnsi="Lato Medium" w:cs="Times New Roman"/>
              </w:rPr>
              <w:t>nascita</w:t>
            </w:r>
          </w:p>
        </w:tc>
        <w:tc>
          <w:tcPr>
            <w:tcW w:w="61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0FE" w:rsidRDefault="000660FE">
            <w:pPr>
              <w:pStyle w:val="Standarduser"/>
              <w:snapToGrid w:val="0"/>
              <w:ind w:right="-1"/>
              <w:rPr>
                <w:rFonts w:ascii="Lato Medium" w:eastAsia="DejaVu Sans" w:hAnsi="Lato Medium" w:cs="Times New Roman"/>
              </w:rPr>
            </w:pPr>
          </w:p>
        </w:tc>
      </w:tr>
      <w:tr w:rsidR="000660F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35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0FE" w:rsidRDefault="00D417E2">
            <w:pPr>
              <w:pStyle w:val="Standarduser"/>
              <w:ind w:right="-1"/>
            </w:pPr>
            <w:r>
              <w:rPr>
                <w:rFonts w:ascii="Lato Medium" w:eastAsia="DejaVu Sans" w:hAnsi="Lato Medium" w:cs="Times New Roman"/>
              </w:rPr>
              <w:t>Codice</w:t>
            </w:r>
            <w:r>
              <w:rPr>
                <w:rFonts w:ascii="Lato Medium" w:eastAsia="Arial" w:hAnsi="Lato Medium" w:cs="Times New Roman"/>
              </w:rPr>
              <w:t xml:space="preserve"> </w:t>
            </w:r>
            <w:r>
              <w:rPr>
                <w:rFonts w:ascii="Lato Medium" w:eastAsia="DejaVu Sans" w:hAnsi="Lato Medium" w:cs="Times New Roman"/>
              </w:rPr>
              <w:t>Fiscale</w:t>
            </w:r>
          </w:p>
        </w:tc>
        <w:tc>
          <w:tcPr>
            <w:tcW w:w="6108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0FE" w:rsidRDefault="000660FE">
            <w:pPr>
              <w:pStyle w:val="Standarduser"/>
              <w:snapToGrid w:val="0"/>
              <w:ind w:right="-1"/>
              <w:rPr>
                <w:rFonts w:ascii="Lato Medium" w:eastAsia="DejaVu Sans" w:hAnsi="Lato Medium" w:cs="Times New Roman"/>
              </w:rPr>
            </w:pPr>
          </w:p>
        </w:tc>
      </w:tr>
      <w:tr w:rsidR="000660F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35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0FE" w:rsidRDefault="00D417E2">
            <w:pPr>
              <w:pStyle w:val="Standarduser"/>
              <w:ind w:right="-1"/>
            </w:pPr>
            <w:r>
              <w:rPr>
                <w:rFonts w:ascii="Lato Medium" w:eastAsia="DejaVu Sans" w:hAnsi="Lato Medium" w:cs="Times New Roman"/>
              </w:rPr>
              <w:t>Indirizzo</w:t>
            </w:r>
            <w:r>
              <w:rPr>
                <w:rFonts w:ascii="Lato Medium" w:eastAsia="Arial" w:hAnsi="Lato Medium" w:cs="Times New Roman"/>
              </w:rPr>
              <w:t xml:space="preserve"> di residenza </w:t>
            </w:r>
            <w:r>
              <w:rPr>
                <w:rFonts w:ascii="Lato Medium" w:eastAsia="DejaVu Sans" w:hAnsi="Lato Medium" w:cs="Times New Roman"/>
              </w:rPr>
              <w:t>completo</w:t>
            </w:r>
          </w:p>
        </w:tc>
        <w:tc>
          <w:tcPr>
            <w:tcW w:w="6108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0FE" w:rsidRDefault="000660FE">
            <w:pPr>
              <w:pStyle w:val="Standarduser"/>
              <w:snapToGrid w:val="0"/>
              <w:ind w:right="-1"/>
              <w:rPr>
                <w:rFonts w:ascii="Lato Medium" w:eastAsia="DejaVu Sans" w:hAnsi="Lato Medium" w:cs="Times New Roman"/>
              </w:rPr>
            </w:pPr>
          </w:p>
        </w:tc>
      </w:tr>
      <w:tr w:rsidR="000660F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35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0FE" w:rsidRDefault="00D417E2">
            <w:pPr>
              <w:pStyle w:val="Standarduser"/>
              <w:ind w:right="-1"/>
            </w:pPr>
            <w:r>
              <w:rPr>
                <w:rFonts w:ascii="Lato Medium" w:eastAsia="DejaVu Sans" w:hAnsi="Lato Medium" w:cs="Times New Roman"/>
              </w:rPr>
              <w:t>Telefono, cellulare, fax,</w:t>
            </w:r>
            <w:r>
              <w:rPr>
                <w:rFonts w:ascii="Lato Medium" w:eastAsia="Arial" w:hAnsi="Lato Medium" w:cs="Times New Roman"/>
              </w:rPr>
              <w:t xml:space="preserve"> e-</w:t>
            </w:r>
            <w:r>
              <w:rPr>
                <w:rFonts w:ascii="Lato Medium" w:eastAsia="DejaVu Sans" w:hAnsi="Lato Medium" w:cs="Times New Roman"/>
              </w:rPr>
              <w:t>mail</w:t>
            </w:r>
          </w:p>
        </w:tc>
        <w:tc>
          <w:tcPr>
            <w:tcW w:w="6108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0FE" w:rsidRDefault="000660FE">
            <w:pPr>
              <w:pStyle w:val="Standarduser"/>
              <w:snapToGrid w:val="0"/>
              <w:ind w:right="-1"/>
              <w:rPr>
                <w:rFonts w:ascii="Lato Medium" w:eastAsia="DejaVu Sans" w:hAnsi="Lato Medium" w:cs="Times New Roman"/>
              </w:rPr>
            </w:pPr>
          </w:p>
        </w:tc>
      </w:tr>
      <w:tr w:rsidR="000660F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35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0FE" w:rsidRDefault="00D417E2">
            <w:pPr>
              <w:pStyle w:val="Standarduser"/>
              <w:ind w:right="-1"/>
              <w:rPr>
                <w:rFonts w:ascii="Lato Medium" w:eastAsia="DejaVu Sans" w:hAnsi="Lato Medium" w:cs="Times New Roman"/>
              </w:rPr>
            </w:pPr>
            <w:proofErr w:type="spellStart"/>
            <w:r>
              <w:rPr>
                <w:rFonts w:ascii="Lato Medium" w:eastAsia="DejaVu Sans" w:hAnsi="Lato Medium" w:cs="Times New Roman"/>
              </w:rPr>
              <w:t>Pec</w:t>
            </w:r>
            <w:proofErr w:type="spellEnd"/>
            <w:r>
              <w:rPr>
                <w:rFonts w:ascii="Lato Medium" w:eastAsia="DejaVu Sans" w:hAnsi="Lato Medium" w:cs="Times New Roman"/>
              </w:rPr>
              <w:t>:</w:t>
            </w:r>
          </w:p>
        </w:tc>
        <w:tc>
          <w:tcPr>
            <w:tcW w:w="6108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0FE" w:rsidRDefault="000660FE">
            <w:pPr>
              <w:pStyle w:val="Standarduser"/>
              <w:snapToGrid w:val="0"/>
              <w:ind w:right="-1"/>
              <w:rPr>
                <w:rFonts w:ascii="Lato Medium" w:eastAsia="DejaVu Sans" w:hAnsi="Lato Medium" w:cs="Times New Roman"/>
              </w:rPr>
            </w:pPr>
          </w:p>
        </w:tc>
      </w:tr>
    </w:tbl>
    <w:p w:rsidR="000660FE" w:rsidRDefault="00D417E2">
      <w:pPr>
        <w:pStyle w:val="Standarduser"/>
        <w:jc w:val="both"/>
      </w:pPr>
      <w:r>
        <w:rPr>
          <w:rFonts w:ascii="Lato Medium" w:hAnsi="Lato Medium" w:cs="Times New Roman"/>
          <w:i/>
          <w:color w:val="000000"/>
          <w:spacing w:val="1"/>
          <w:sz w:val="22"/>
          <w:szCs w:val="22"/>
        </w:rPr>
        <w:t xml:space="preserve">Ai sensi e per gli effetti dell’art. 38, D.P.R. 445 del 28/12/2000 e </w:t>
      </w:r>
      <w:proofErr w:type="spellStart"/>
      <w:r>
        <w:rPr>
          <w:rFonts w:ascii="Lato Medium" w:hAnsi="Lato Medium" w:cs="Times New Roman"/>
          <w:i/>
          <w:color w:val="000000"/>
          <w:spacing w:val="1"/>
          <w:sz w:val="22"/>
          <w:szCs w:val="22"/>
        </w:rPr>
        <w:t>ss.mm.ii</w:t>
      </w:r>
      <w:proofErr w:type="spellEnd"/>
      <w:r>
        <w:rPr>
          <w:rFonts w:ascii="Lato Medium" w:hAnsi="Lato Medium" w:cs="Times New Roman"/>
          <w:i/>
          <w:color w:val="000000"/>
          <w:spacing w:val="1"/>
          <w:sz w:val="22"/>
          <w:szCs w:val="22"/>
        </w:rPr>
        <w:t>., si allega copia del documento di riconoscimento del dichiarante in corso di validità.</w:t>
      </w:r>
    </w:p>
    <w:sectPr w:rsidR="000660FE">
      <w:head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417E2">
      <w:r>
        <w:separator/>
      </w:r>
    </w:p>
  </w:endnote>
  <w:endnote w:type="continuationSeparator" w:id="0">
    <w:p w:rsidR="00000000" w:rsidRDefault="00D4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DejaVu Sans">
    <w:charset w:val="00"/>
    <w:family w:val="auto"/>
    <w:pitch w:val="variable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Verdana-Italic">
    <w:charset w:val="00"/>
    <w:family w:val="script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417E2">
      <w:r>
        <w:rPr>
          <w:color w:val="000000"/>
        </w:rPr>
        <w:separator/>
      </w:r>
    </w:p>
  </w:footnote>
  <w:footnote w:type="continuationSeparator" w:id="0">
    <w:p w:rsidR="00000000" w:rsidRDefault="00D41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C41" w:rsidRDefault="00D417E2">
    <w:pPr>
      <w:pStyle w:val="Standarduser"/>
      <w:pageBreakBefore/>
      <w:widowControl w:val="0"/>
      <w:spacing w:line="100" w:lineRule="atLeast"/>
      <w:ind w:right="36"/>
      <w:jc w:val="both"/>
      <w:rPr>
        <w:rFonts w:ascii="Lato Black" w:eastAsia="Verdana-Italic" w:hAnsi="Lato Black" w:cs="Verdana-Italic"/>
        <w:color w:val="000000"/>
      </w:rPr>
    </w:pPr>
    <w:r>
      <w:rPr>
        <w:rFonts w:ascii="Lato Black" w:eastAsia="Verdana-Italic" w:hAnsi="Lato Black" w:cs="Verdana-Italic"/>
        <w:color w:val="000000"/>
      </w:rPr>
      <w:t>ALL. C – SCHEDA ANAGRAFICA SPORTELLO</w:t>
    </w:r>
  </w:p>
  <w:p w:rsidR="00D66C41" w:rsidRDefault="00D417E2">
    <w:pPr>
      <w:pStyle w:val="Textbodyuser"/>
      <w:widowControl w:val="0"/>
      <w:spacing w:after="0" w:line="100" w:lineRule="atLeast"/>
      <w:jc w:val="both"/>
      <w:rPr>
        <w:rFonts w:eastAsia="Verdana-Italic" w:cs="Verdana-Italic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660FE"/>
    <w:rsid w:val="000660FE"/>
    <w:rsid w:val="00D4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830BFD-EF5F-4FBD-A169-192AA7F5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SimSun, 宋体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user"/>
  </w:style>
  <w:style w:type="paragraph" w:styleId="Didascalia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widowControl/>
      <w:suppressAutoHyphens/>
    </w:pPr>
    <w:rPr>
      <w:rFonts w:eastAsia="SimSun, 宋体"/>
    </w:r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Indexuser">
    <w:name w:val="Index (user)"/>
    <w:basedOn w:val="Standarduser"/>
    <w:pPr>
      <w:suppressLineNumbers/>
    </w:p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styleId="Intestazione">
    <w:name w:val="header"/>
    <w:basedOn w:val="Standarduser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>Comune di Milano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ETTORE GRIMALDI</dc:creator>
  <cp:lastModifiedBy>Nicola Ardagna</cp:lastModifiedBy>
  <cp:revision>2</cp:revision>
  <cp:lastPrinted>2020-10-15T17:52:00Z</cp:lastPrinted>
  <dcterms:created xsi:type="dcterms:W3CDTF">2022-11-16T13:19:00Z</dcterms:created>
  <dcterms:modified xsi:type="dcterms:W3CDTF">2022-11-16T13:19:00Z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