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AB5A" w14:textId="77777777" w:rsidR="00BB5675" w:rsidRPr="00625A7A" w:rsidRDefault="00BB5675" w:rsidP="00BB5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Style w:val="DefaultParagraphFont-a4d3579"/>
          <w:rFonts w:ascii="Calibri" w:eastAsia="Times New Roman" w:hAnsi="Calibri"/>
          <w:szCs w:val="22"/>
          <w:lang w:eastAsia="en-US"/>
        </w:rPr>
      </w:pPr>
      <w:r w:rsidRPr="00625A7A">
        <w:rPr>
          <w:rFonts w:ascii="Calibri" w:eastAsia="Times New Roman" w:hAnsi="Calibri"/>
          <w:szCs w:val="22"/>
          <w:lang w:eastAsia="en-US"/>
        </w:rPr>
        <w:t>Avviso pubblico rivolto a soggetti pubblici e privati operanti a Milano per manifestare il proprio interesse a partecipare alla coprogettazione e attuazione di un progetto finalizzato a contrastare il problema dei giovani che non studiano e non lavorano in partnership con la Direzione di Progetto Promozione Giovanile e Transizione Scuola – Lavoro, in risposta al bando “Link! Connettiamo i giovani al futuro” promosso da ANCI</w:t>
      </w:r>
    </w:p>
    <w:p w14:paraId="3A0D2914" w14:textId="35770254" w:rsidR="008B4500" w:rsidRDefault="003C7C6B" w:rsidP="008B4500">
      <w:pPr>
        <w:spacing w:line="360" w:lineRule="auto"/>
        <w:jc w:val="center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A</w:t>
      </w:r>
      <w:r w:rsidR="008B4500" w:rsidRPr="008B4500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llegato</w:t>
      </w:r>
      <w:r w:rsidR="007B4CDA" w:rsidRPr="008B4500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 xml:space="preserve"> </w:t>
      </w:r>
      <w:r w:rsidR="00ED4BF2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2</w:t>
      </w:r>
      <w:r w:rsidR="00FC0ADE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.</w:t>
      </w:r>
      <w:r w:rsidR="00C22842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b</w:t>
      </w:r>
    </w:p>
    <w:p w14:paraId="28D91B47" w14:textId="4F863386" w:rsidR="00AF3C2A" w:rsidRDefault="003F2B19" w:rsidP="008B4500">
      <w:pPr>
        <w:spacing w:line="360" w:lineRule="auto"/>
        <w:jc w:val="center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 xml:space="preserve">SCHEDA PROPOSTA PROGETTUALE </w:t>
      </w:r>
      <w:r w:rsidR="00AF3C2A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per le Associazioni Giovanili</w:t>
      </w:r>
    </w:p>
    <w:p w14:paraId="30EF98D5" w14:textId="63000E1A" w:rsidR="00ED4BF2" w:rsidRPr="008B4500" w:rsidRDefault="00ED4BF2" w:rsidP="008B4500">
      <w:pPr>
        <w:spacing w:line="360" w:lineRule="auto"/>
        <w:jc w:val="center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RUOLI A-B-C</w:t>
      </w:r>
    </w:p>
    <w:p w14:paraId="4079C964" w14:textId="1FD02BD4" w:rsidR="003405D8" w:rsidRDefault="00ED4BF2" w:rsidP="001E3529">
      <w:pPr>
        <w:spacing w:line="360" w:lineRule="auto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 xml:space="preserve">Specificare </w:t>
      </w:r>
      <w:r w:rsidR="001B31F4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l’</w:t>
      </w: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ambit</w:t>
      </w:r>
      <w:r w:rsidR="001B31F4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o</w:t>
      </w: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 xml:space="preserve"> o ambiti per cui ci si candida (da 1 a 3):</w:t>
      </w:r>
    </w:p>
    <w:p w14:paraId="6B892264" w14:textId="56EE92EB" w:rsidR="00ED4BF2" w:rsidRPr="00ED4BF2" w:rsidRDefault="00ED4BF2" w:rsidP="00ED4BF2">
      <w:pPr>
        <w:pStyle w:val="Paragrafoelenco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245"/>
          <w:tab w:val="left" w:pos="5600"/>
          <w:tab w:val="left" w:pos="6160"/>
          <w:tab w:val="left" w:pos="6720"/>
        </w:tabs>
        <w:spacing w:after="120" w:line="240" w:lineRule="auto"/>
        <w:textAlignment w:val="auto"/>
        <w:rPr>
          <w:rFonts w:ascii="Arial" w:eastAsia="Helvetica" w:hAnsi="Arial" w:cs="Arial"/>
          <w:b/>
          <w:sz w:val="22"/>
          <w:szCs w:val="22"/>
        </w:rPr>
      </w:pPr>
      <w:r>
        <w:rPr>
          <w:rFonts w:ascii="Arial" w:eastAsia="Helvetica" w:hAnsi="Arial" w:cs="Arial"/>
          <w:b/>
          <w:sz w:val="22"/>
          <w:szCs w:val="22"/>
        </w:rPr>
        <w:t xml:space="preserve"> </w:t>
      </w:r>
      <w:r w:rsidRPr="00ED4BF2">
        <w:rPr>
          <w:rFonts w:ascii="Arial" w:eastAsia="Helvetica" w:hAnsi="Arial" w:cs="Arial"/>
          <w:b/>
          <w:sz w:val="22"/>
          <w:szCs w:val="22"/>
        </w:rPr>
        <w:t>A -Intercettazione e ingaggio</w:t>
      </w:r>
    </w:p>
    <w:p w14:paraId="06F935DE" w14:textId="1AD2DDF7" w:rsidR="00ED4BF2" w:rsidRPr="00ED4BF2" w:rsidRDefault="00ED4BF2" w:rsidP="00ED4BF2">
      <w:pPr>
        <w:pStyle w:val="Paragrafoelenco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245"/>
          <w:tab w:val="left" w:pos="5600"/>
          <w:tab w:val="left" w:pos="6160"/>
          <w:tab w:val="left" w:pos="6720"/>
        </w:tabs>
        <w:spacing w:after="120" w:line="240" w:lineRule="auto"/>
        <w:textAlignment w:val="auto"/>
        <w:rPr>
          <w:rFonts w:ascii="Arial" w:eastAsia="Helvetica" w:hAnsi="Arial" w:cs="Arial"/>
          <w:b/>
          <w:sz w:val="22"/>
          <w:szCs w:val="22"/>
        </w:rPr>
      </w:pPr>
      <w:r>
        <w:rPr>
          <w:rFonts w:ascii="Arial" w:eastAsia="Helvetica" w:hAnsi="Arial" w:cs="Arial"/>
          <w:b/>
          <w:sz w:val="22"/>
          <w:szCs w:val="22"/>
        </w:rPr>
        <w:t xml:space="preserve"> </w:t>
      </w:r>
      <w:r w:rsidRPr="00ED4BF2">
        <w:rPr>
          <w:rFonts w:ascii="Arial" w:eastAsia="Helvetica" w:hAnsi="Arial" w:cs="Arial"/>
          <w:b/>
          <w:sz w:val="22"/>
          <w:szCs w:val="22"/>
        </w:rPr>
        <w:t>B-Attivazione</w:t>
      </w:r>
    </w:p>
    <w:p w14:paraId="2194298B" w14:textId="38CA31C0" w:rsidR="00ED4BF2" w:rsidRPr="00ED4BF2" w:rsidRDefault="00ED4BF2" w:rsidP="00ED4BF2">
      <w:pPr>
        <w:pStyle w:val="Paragrafoelenco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245"/>
          <w:tab w:val="left" w:pos="5600"/>
          <w:tab w:val="left" w:pos="6160"/>
          <w:tab w:val="left" w:pos="6720"/>
        </w:tabs>
        <w:spacing w:after="120" w:line="240" w:lineRule="auto"/>
        <w:textAlignment w:val="auto"/>
        <w:rPr>
          <w:rFonts w:ascii="Arial" w:eastAsia="Helvetica" w:hAnsi="Arial" w:cs="Arial"/>
          <w:b/>
          <w:sz w:val="22"/>
          <w:szCs w:val="22"/>
        </w:rPr>
      </w:pPr>
      <w:r>
        <w:rPr>
          <w:rFonts w:ascii="Arial" w:eastAsia="Helvetica" w:hAnsi="Arial" w:cs="Arial"/>
          <w:b/>
          <w:sz w:val="22"/>
          <w:szCs w:val="22"/>
        </w:rPr>
        <w:t xml:space="preserve"> </w:t>
      </w:r>
      <w:r w:rsidRPr="00ED4BF2">
        <w:rPr>
          <w:rFonts w:ascii="Arial" w:eastAsia="Helvetica" w:hAnsi="Arial" w:cs="Arial"/>
          <w:b/>
          <w:sz w:val="22"/>
          <w:szCs w:val="22"/>
        </w:rPr>
        <w:t>C Inserimento lavorativo o reinserimento in percorsi di studio</w:t>
      </w:r>
    </w:p>
    <w:p w14:paraId="7E78E3C3" w14:textId="15597202" w:rsidR="00ED4BF2" w:rsidRDefault="00ED4BF2" w:rsidP="001E3529">
      <w:pPr>
        <w:spacing w:line="360" w:lineRule="auto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</w:p>
    <w:p w14:paraId="23777E49" w14:textId="14327617" w:rsidR="00E24E57" w:rsidRDefault="00E24E57" w:rsidP="00D559A6">
      <w:pPr>
        <w:spacing w:line="240" w:lineRule="auto"/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</w:pPr>
      <w:r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 xml:space="preserve">Specificare le tipologie di destinatari </w:t>
      </w:r>
      <w:r w:rsidR="00007AF8">
        <w:rPr>
          <w:rStyle w:val="DefaultParagraphFont-a4d3579"/>
          <w:rFonts w:ascii="Calibri" w:eastAsia="Times New Roman" w:hAnsi="Calibri"/>
          <w:b/>
          <w:sz w:val="32"/>
          <w:szCs w:val="28"/>
          <w:lang w:eastAsia="en-US"/>
        </w:rPr>
        <w:t>a cui sono rivolte le azioni proposte:</w:t>
      </w:r>
    </w:p>
    <w:p w14:paraId="6EE90960" w14:textId="7A46D4A2" w:rsidR="00EA4C3A" w:rsidRDefault="00EA4C3A" w:rsidP="00D559A6">
      <w:pPr>
        <w:spacing w:line="240" w:lineRule="auto"/>
        <w:rPr>
          <w:rStyle w:val="DefaultParagraphFont-a4d3579"/>
          <w:rFonts w:ascii="Calibri" w:eastAsia="Times New Roman" w:hAnsi="Calibri"/>
          <w:b/>
          <w:szCs w:val="22"/>
          <w:lang w:eastAsia="en-US"/>
        </w:rPr>
      </w:pPr>
      <w:r w:rsidRPr="002105A5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(barrare una o entrambe le caselle)</w:t>
      </w:r>
    </w:p>
    <w:p w14:paraId="0A583C26" w14:textId="77777777" w:rsidR="00DC648B" w:rsidRPr="002105A5" w:rsidRDefault="00DC648B" w:rsidP="00D559A6">
      <w:pPr>
        <w:spacing w:line="240" w:lineRule="auto"/>
        <w:rPr>
          <w:rStyle w:val="DefaultParagraphFont-a4d3579"/>
          <w:rFonts w:ascii="Calibri" w:eastAsia="Times New Roman" w:hAnsi="Calibri"/>
          <w:b/>
          <w:szCs w:val="22"/>
          <w:lang w:eastAsia="en-US"/>
        </w:rPr>
      </w:pPr>
    </w:p>
    <w:p w14:paraId="1DA9C78E" w14:textId="62FD51CE" w:rsidR="00007AF8" w:rsidRPr="00D559A6" w:rsidRDefault="00C00B31" w:rsidP="00156CAC">
      <w:pPr>
        <w:pStyle w:val="Paragrafoelenco"/>
        <w:numPr>
          <w:ilvl w:val="0"/>
          <w:numId w:val="8"/>
        </w:numPr>
        <w:spacing w:before="0" w:after="0" w:line="240" w:lineRule="auto"/>
        <w:ind w:left="714" w:hanging="357"/>
        <w:rPr>
          <w:rStyle w:val="DefaultParagraphFont-a4d3579"/>
          <w:rFonts w:ascii="Calibri" w:eastAsia="Times New Roman" w:hAnsi="Calibri"/>
          <w:b/>
          <w:szCs w:val="22"/>
          <w:lang w:eastAsia="en-US"/>
        </w:rPr>
      </w:pPr>
      <w:r w:rsidRPr="00D559A6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 xml:space="preserve">Giovani con </w:t>
      </w:r>
      <w:proofErr w:type="gramStart"/>
      <w:r w:rsidRPr="00D559A6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background migratorio</w:t>
      </w:r>
      <w:proofErr w:type="gramEnd"/>
      <w:r w:rsidR="00283B33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 xml:space="preserve"> di cui all’art. </w:t>
      </w:r>
      <w:r w:rsidR="00D65F17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2</w:t>
      </w:r>
      <w:r w:rsidR="00283B33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.2 a) dell’Avviso</w:t>
      </w:r>
    </w:p>
    <w:p w14:paraId="71C17255" w14:textId="266E73FA" w:rsidR="00C00B31" w:rsidRPr="00D559A6" w:rsidRDefault="00C00B31" w:rsidP="00D559A6">
      <w:pPr>
        <w:pStyle w:val="Paragrafoelenco"/>
        <w:numPr>
          <w:ilvl w:val="0"/>
          <w:numId w:val="8"/>
        </w:numPr>
        <w:spacing w:line="360" w:lineRule="auto"/>
        <w:rPr>
          <w:rStyle w:val="DefaultParagraphFont-a4d3579"/>
          <w:rFonts w:ascii="Calibri" w:eastAsia="Times New Roman" w:hAnsi="Calibri"/>
          <w:b/>
          <w:szCs w:val="22"/>
          <w:lang w:eastAsia="en-US"/>
        </w:rPr>
      </w:pPr>
      <w:r w:rsidRPr="00D559A6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 xml:space="preserve">Giovani donne </w:t>
      </w:r>
      <w:r w:rsidR="00283B33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 xml:space="preserve">di cui all’art. </w:t>
      </w:r>
      <w:r w:rsidR="00D65F17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2</w:t>
      </w:r>
      <w:r w:rsidR="00283B33">
        <w:rPr>
          <w:rStyle w:val="DefaultParagraphFont-a4d3579"/>
          <w:rFonts w:ascii="Calibri" w:eastAsia="Times New Roman" w:hAnsi="Calibri"/>
          <w:b/>
          <w:szCs w:val="22"/>
          <w:lang w:eastAsia="en-US"/>
        </w:rPr>
        <w:t>.2 b) dell’Avviso</w:t>
      </w:r>
    </w:p>
    <w:p w14:paraId="396E3B4B" w14:textId="42C00543" w:rsidR="001E3529" w:rsidRPr="00227158" w:rsidRDefault="001E3529" w:rsidP="001E3529">
      <w:pPr>
        <w:widowControl w:val="0"/>
        <w:ind w:right="-23"/>
        <w:rPr>
          <w:rFonts w:ascii="Arial" w:hAnsi="Arial" w:cs="Arial"/>
          <w:b/>
          <w:szCs w:val="28"/>
        </w:rPr>
      </w:pPr>
      <w:r w:rsidRPr="00227158">
        <w:rPr>
          <w:rFonts w:ascii="Arial" w:hAnsi="Arial" w:cs="Arial"/>
          <w:b/>
          <w:szCs w:val="28"/>
        </w:rPr>
        <w:t>1.</w:t>
      </w:r>
      <w:r>
        <w:rPr>
          <w:rFonts w:ascii="Arial" w:hAnsi="Arial" w:cs="Arial"/>
          <w:b/>
          <w:szCs w:val="28"/>
        </w:rPr>
        <w:t xml:space="preserve"> </w:t>
      </w:r>
      <w:r w:rsidR="002D4498">
        <w:rPr>
          <w:rFonts w:ascii="Arial" w:hAnsi="Arial" w:cs="Arial"/>
          <w:b/>
          <w:szCs w:val="28"/>
        </w:rPr>
        <w:t>ESPERIENZA E RADICAMENTO NEL CONTESTO TERRITORIALE</w:t>
      </w:r>
      <w:r w:rsidRPr="00227158">
        <w:rPr>
          <w:rFonts w:ascii="Arial" w:hAnsi="Arial" w:cs="Arial"/>
          <w:b/>
          <w:szCs w:val="28"/>
        </w:rPr>
        <w:t xml:space="preserve"> </w:t>
      </w:r>
    </w:p>
    <w:p w14:paraId="54E583D6" w14:textId="77777777" w:rsidR="001E3529" w:rsidRDefault="001E3529" w:rsidP="001E3529">
      <w:pPr>
        <w:rPr>
          <w:rFonts w:ascii="Arial" w:hAnsi="Arial" w:cs="Arial"/>
          <w:sz w:val="22"/>
          <w:szCs w:val="22"/>
        </w:rPr>
      </w:pPr>
    </w:p>
    <w:p w14:paraId="5F2DBDD0" w14:textId="77777777" w:rsidR="001E3529" w:rsidRDefault="001E3529" w:rsidP="001E3529">
      <w:pPr>
        <w:rPr>
          <w:rFonts w:ascii="Arial" w:hAnsi="Arial" w:cs="Arial"/>
          <w:b/>
          <w:sz w:val="22"/>
        </w:rPr>
      </w:pPr>
    </w:p>
    <w:p w14:paraId="6C61C1A5" w14:textId="690D67D4" w:rsidR="001E3529" w:rsidRDefault="001E3529" w:rsidP="001E3529">
      <w:pPr>
        <w:spacing w:after="160" w:line="254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1.</w:t>
      </w:r>
      <w:r w:rsidR="00E26D4B">
        <w:rPr>
          <w:rFonts w:ascii="Arial" w:hAnsi="Arial" w:cs="Arial"/>
          <w:b/>
          <w:sz w:val="22"/>
        </w:rPr>
        <w:t>a</w:t>
      </w:r>
      <w:r w:rsidR="00FE636A" w:rsidRPr="00FE636A">
        <w:rPr>
          <w:rFonts w:ascii="Arial" w:hAnsi="Arial" w:cs="Arial" w:hint="eastAsia"/>
          <w:b/>
          <w:sz w:val="22"/>
        </w:rPr>
        <w:t xml:space="preserve"> </w:t>
      </w:r>
      <w:r w:rsidR="00BE0AD0">
        <w:rPr>
          <w:rFonts w:ascii="Arial" w:hAnsi="Arial" w:cs="Arial"/>
          <w:b/>
          <w:sz w:val="22"/>
        </w:rPr>
        <w:t>Esperienza e r</w:t>
      </w:r>
      <w:r w:rsidR="00FE636A" w:rsidRPr="00FE636A">
        <w:rPr>
          <w:rFonts w:ascii="Arial" w:hAnsi="Arial" w:cs="Arial" w:hint="eastAsia"/>
          <w:b/>
          <w:sz w:val="22"/>
        </w:rPr>
        <w:t>adicamento territoriale a Milano e Ci</w:t>
      </w:r>
      <w:r w:rsidR="00772CFF">
        <w:rPr>
          <w:rFonts w:ascii="Arial" w:hAnsi="Arial" w:cs="Arial"/>
          <w:b/>
          <w:sz w:val="22"/>
        </w:rPr>
        <w:t>tt</w:t>
      </w:r>
      <w:r w:rsidR="000915FA">
        <w:rPr>
          <w:rFonts w:ascii="Arial" w:hAnsi="Arial" w:cs="Arial"/>
          <w:b/>
          <w:sz w:val="22"/>
        </w:rPr>
        <w:t>à</w:t>
      </w:r>
      <w:r w:rsidR="00FE636A" w:rsidRPr="00FE636A">
        <w:rPr>
          <w:rFonts w:ascii="Arial" w:hAnsi="Arial" w:cs="Arial" w:hint="eastAsia"/>
          <w:b/>
          <w:sz w:val="22"/>
        </w:rPr>
        <w:t xml:space="preserve"> Metropolitana </w:t>
      </w: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1E3529" w14:paraId="2D93025D" w14:textId="77777777" w:rsidTr="000A154B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46D162" w14:textId="6DA7A3B6" w:rsidR="009507CF" w:rsidRDefault="00ED4BF2" w:rsidP="000A154B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Inserire e</w:t>
            </w:r>
            <w:r w:rsidRPr="00ED4BF2">
              <w:rPr>
                <w:rFonts w:ascii="Arial" w:hAnsi="Arial" w:cs="Arial"/>
                <w:sz w:val="22"/>
              </w:rPr>
              <w:t xml:space="preserve">sperienze di </w:t>
            </w:r>
            <w:r w:rsidR="0094351F">
              <w:rPr>
                <w:rFonts w:ascii="Arial" w:hAnsi="Arial" w:cs="Arial"/>
                <w:sz w:val="22"/>
              </w:rPr>
              <w:t>p</w:t>
            </w:r>
            <w:r w:rsidR="0094351F" w:rsidRPr="0094351F">
              <w:rPr>
                <w:rFonts w:ascii="Arial" w:hAnsi="Arial" w:cs="Arial"/>
                <w:sz w:val="22"/>
              </w:rPr>
              <w:t>artecipazione a progetti, realizzazione di attività ed iniziative nell’area di Milano e Città Metropolitana nell’ultimo biennio (incluse attività in corso), preferibilmente in relazione</w:t>
            </w:r>
            <w:r w:rsidR="0094351F" w:rsidRPr="0094351F">
              <w:rPr>
                <w:rFonts w:ascii="Arial" w:hAnsi="Arial" w:cs="Arial"/>
                <w:sz w:val="22"/>
                <w:u w:val="single"/>
              </w:rPr>
              <w:t xml:space="preserve"> </w:t>
            </w:r>
            <w:r w:rsidR="0094351F" w:rsidRPr="0094351F">
              <w:rPr>
                <w:rFonts w:ascii="Arial" w:hAnsi="Arial" w:cs="Arial"/>
                <w:sz w:val="22"/>
              </w:rPr>
              <w:t>all’ambito o ambiti per i quali l’associazione si candida (linee di azione A e/o B, e/o C) e al target dei destinatari previsto</w:t>
            </w:r>
            <w:r w:rsidR="001E39AE">
              <w:rPr>
                <w:rFonts w:ascii="Arial" w:hAnsi="Arial" w:cs="Arial"/>
                <w:sz w:val="22"/>
              </w:rPr>
              <w:t xml:space="preserve"> dall’Avviso</w:t>
            </w:r>
            <w:r w:rsidR="000C0429">
              <w:rPr>
                <w:rFonts w:ascii="Arial" w:hAnsi="Arial" w:cs="Arial"/>
                <w:sz w:val="22"/>
              </w:rPr>
              <w:t xml:space="preserve"> (art. 2.2)</w:t>
            </w:r>
          </w:p>
          <w:p w14:paraId="5C7CCBE9" w14:textId="77777777" w:rsidR="00ED4BF2" w:rsidRDefault="00ED4BF2" w:rsidP="000A154B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</w:p>
          <w:p w14:paraId="521C9528" w14:textId="2DA2788D" w:rsidR="00D34C05" w:rsidRDefault="00150B17" w:rsidP="000A154B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>(max 3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1E3529" w14:paraId="15F0EADE" w14:textId="77777777" w:rsidTr="008B4500">
        <w:trPr>
          <w:trHeight w:val="2268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73A9" w14:textId="77777777" w:rsidR="001E3529" w:rsidRDefault="001E3529" w:rsidP="000A154B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381E58" w14:textId="77777777" w:rsidR="001E3529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66EF268" w14:textId="77777777" w:rsidR="001E3529" w:rsidRDefault="001E3529" w:rsidP="001E3529">
      <w:pPr>
        <w:rPr>
          <w:rFonts w:ascii="Arial" w:hAnsi="Arial" w:cs="Arial"/>
        </w:rPr>
      </w:pPr>
    </w:p>
    <w:p w14:paraId="79565C9D" w14:textId="77777777" w:rsidR="001E3529" w:rsidRDefault="001E3529" w:rsidP="001E3529">
      <w:pPr>
        <w:pStyle w:val="Corpotesto"/>
        <w:rPr>
          <w:rFonts w:hint="eastAsia"/>
        </w:rPr>
      </w:pPr>
    </w:p>
    <w:p w14:paraId="19905819" w14:textId="556A8815" w:rsidR="00790426" w:rsidRDefault="00282C43" w:rsidP="00790426">
      <w:pPr>
        <w:spacing w:after="160" w:line="254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>1.</w:t>
      </w:r>
      <w:r w:rsidR="00E26D4B"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b/>
          <w:sz w:val="22"/>
        </w:rPr>
        <w:t xml:space="preserve"> </w:t>
      </w:r>
      <w:r w:rsidR="00B356C2">
        <w:rPr>
          <w:rFonts w:ascii="Arial" w:hAnsi="Arial" w:cs="Arial"/>
          <w:b/>
          <w:sz w:val="22"/>
        </w:rPr>
        <w:t xml:space="preserve">Quantità e caratteristiche </w:t>
      </w:r>
      <w:r w:rsidR="00E00404">
        <w:rPr>
          <w:rFonts w:ascii="Arial" w:hAnsi="Arial" w:cs="Arial"/>
          <w:b/>
          <w:sz w:val="22"/>
        </w:rPr>
        <w:t>dei giovani</w:t>
      </w:r>
      <w:r w:rsidR="007F338D">
        <w:rPr>
          <w:rFonts w:ascii="Arial" w:hAnsi="Arial" w:cs="Arial"/>
          <w:b/>
          <w:sz w:val="22"/>
        </w:rPr>
        <w:t xml:space="preserve"> che collaboreranno al</w:t>
      </w:r>
      <w:r w:rsidR="00143886">
        <w:rPr>
          <w:rFonts w:ascii="Arial" w:hAnsi="Arial" w:cs="Arial"/>
          <w:b/>
          <w:sz w:val="22"/>
        </w:rPr>
        <w:t xml:space="preserve"> </w:t>
      </w:r>
      <w:r w:rsidR="00143886" w:rsidRPr="00DD5A48">
        <w:rPr>
          <w:rFonts w:ascii="Arial" w:hAnsi="Arial" w:cs="Arial"/>
          <w:b/>
          <w:sz w:val="22"/>
        </w:rPr>
        <w:t>progetto</w:t>
      </w:r>
      <w:r w:rsidR="00790426" w:rsidRPr="00DD5A48">
        <w:rPr>
          <w:rFonts w:ascii="Arial" w:hAnsi="Arial" w:cs="Arial" w:hint="eastAsia"/>
          <w:b/>
          <w:sz w:val="22"/>
        </w:rPr>
        <w:t xml:space="preserve"> </w:t>
      </w:r>
      <w:r w:rsidR="006456D6" w:rsidRPr="00DD5A48">
        <w:rPr>
          <w:rFonts w:ascii="Arial" w:hAnsi="Arial" w:cs="Arial"/>
          <w:b/>
          <w:sz w:val="22"/>
        </w:rPr>
        <w:t>(soci, dipendenti, incaricati</w:t>
      </w:r>
      <w:r w:rsidR="00DD5A48" w:rsidRPr="00DD5A48">
        <w:rPr>
          <w:rFonts w:ascii="Arial" w:hAnsi="Arial" w:cs="Arial"/>
          <w:b/>
          <w:sz w:val="22"/>
        </w:rPr>
        <w:t>, ecc.</w:t>
      </w:r>
      <w:r w:rsidR="006456D6" w:rsidRPr="00DD5A48">
        <w:rPr>
          <w:rFonts w:ascii="Arial" w:hAnsi="Arial" w:cs="Arial"/>
          <w:b/>
          <w:sz w:val="22"/>
        </w:rPr>
        <w:t>)</w:t>
      </w: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790426" w14:paraId="026DCBA9" w14:textId="77777777" w:rsidTr="00025A35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837A9E" w14:textId="34EDF188" w:rsidR="00150B17" w:rsidRDefault="00ED4BF2" w:rsidP="00150B17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ED4BF2">
              <w:rPr>
                <w:rFonts w:ascii="Arial" w:hAnsi="Arial" w:cs="Arial"/>
                <w:sz w:val="22"/>
              </w:rPr>
              <w:t>Quantità</w:t>
            </w:r>
            <w:r w:rsidR="00A26B0E">
              <w:rPr>
                <w:rFonts w:ascii="Arial" w:hAnsi="Arial" w:cs="Arial"/>
                <w:sz w:val="22"/>
              </w:rPr>
              <w:t xml:space="preserve"> e competenze dei giovani </w:t>
            </w:r>
            <w:r w:rsidRPr="00ED4BF2">
              <w:rPr>
                <w:rFonts w:ascii="Arial" w:hAnsi="Arial" w:cs="Arial"/>
                <w:sz w:val="22"/>
              </w:rPr>
              <w:t xml:space="preserve">messi a disposizione per la realizzazione del progetto. </w:t>
            </w:r>
          </w:p>
          <w:p w14:paraId="5E300C56" w14:textId="77777777" w:rsidR="00ED4BF2" w:rsidRDefault="00ED4BF2" w:rsidP="00150B17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</w:p>
          <w:p w14:paraId="36B615C4" w14:textId="4703D963" w:rsidR="00790426" w:rsidRDefault="00150B17" w:rsidP="00150B17">
            <w:pPr>
              <w:widowControl w:val="0"/>
              <w:ind w:right="-23"/>
              <w:rPr>
                <w:rFonts w:ascii="Arial" w:hAnsi="Arial" w:cs="Arial"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>(max 3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790426" w14:paraId="768005E2" w14:textId="77777777" w:rsidTr="00025A35">
        <w:trPr>
          <w:trHeight w:val="2605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C280" w14:textId="77777777" w:rsidR="00790426" w:rsidRDefault="00790426" w:rsidP="00025A35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747382" w14:textId="77777777" w:rsidR="00790426" w:rsidRDefault="00790426" w:rsidP="00025A35">
            <w:pPr>
              <w:widowControl w:val="0"/>
              <w:ind w:right="-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86EB021" w14:textId="77777777" w:rsidR="00790426" w:rsidRDefault="00790426" w:rsidP="00790426">
      <w:pPr>
        <w:rPr>
          <w:rFonts w:ascii="Arial" w:hAnsi="Arial" w:cs="Arial"/>
        </w:rPr>
      </w:pPr>
    </w:p>
    <w:p w14:paraId="797228BF" w14:textId="77777777" w:rsidR="00790426" w:rsidRDefault="00790426" w:rsidP="001E3529">
      <w:pPr>
        <w:widowControl w:val="0"/>
        <w:ind w:right="-23"/>
        <w:rPr>
          <w:rFonts w:ascii="Arial" w:hAnsi="Arial" w:cs="Arial"/>
          <w:b/>
          <w:szCs w:val="28"/>
        </w:rPr>
      </w:pPr>
    </w:p>
    <w:p w14:paraId="1D84C5F4" w14:textId="77777777" w:rsidR="00790426" w:rsidRDefault="00790426" w:rsidP="001E3529">
      <w:pPr>
        <w:widowControl w:val="0"/>
        <w:ind w:right="-23"/>
        <w:rPr>
          <w:rFonts w:ascii="Arial" w:hAnsi="Arial" w:cs="Arial"/>
          <w:b/>
          <w:szCs w:val="28"/>
        </w:rPr>
      </w:pPr>
    </w:p>
    <w:p w14:paraId="012BF544" w14:textId="60D9A4D4" w:rsidR="001E3529" w:rsidRPr="00227158" w:rsidRDefault="001E3529" w:rsidP="001E3529">
      <w:pPr>
        <w:widowControl w:val="0"/>
        <w:ind w:right="-23"/>
        <w:rPr>
          <w:rFonts w:ascii="Arial" w:hAnsi="Arial" w:cs="Arial"/>
          <w:b/>
          <w:szCs w:val="28"/>
        </w:rPr>
      </w:pPr>
      <w:r w:rsidRPr="00227158">
        <w:rPr>
          <w:rFonts w:ascii="Arial" w:hAnsi="Arial" w:cs="Arial"/>
          <w:b/>
          <w:szCs w:val="28"/>
        </w:rPr>
        <w:t xml:space="preserve">2. </w:t>
      </w:r>
      <w:r w:rsidR="004E5A12">
        <w:rPr>
          <w:rFonts w:ascii="Arial" w:hAnsi="Arial" w:cs="Arial"/>
          <w:b/>
          <w:szCs w:val="28"/>
        </w:rPr>
        <w:t>PROPOSTA PROGETTUALE</w:t>
      </w:r>
      <w:r w:rsidRPr="00227158">
        <w:rPr>
          <w:rFonts w:ascii="Arial" w:hAnsi="Arial" w:cs="Arial"/>
          <w:b/>
          <w:szCs w:val="28"/>
        </w:rPr>
        <w:t xml:space="preserve"> </w:t>
      </w:r>
    </w:p>
    <w:p w14:paraId="53F31B51" w14:textId="77777777" w:rsidR="00F775F8" w:rsidRPr="00E25C5F" w:rsidRDefault="00F775F8" w:rsidP="00F775F8">
      <w:pPr>
        <w:rPr>
          <w:rFonts w:ascii="Arial" w:hAnsi="Arial" w:cs="Arial"/>
          <w:iCs/>
        </w:rPr>
      </w:pPr>
      <w:r w:rsidRPr="00E25C5F">
        <w:rPr>
          <w:rFonts w:ascii="Arial" w:hAnsi="Arial" w:cs="Arial" w:hint="eastAsia"/>
          <w:iCs/>
        </w:rPr>
        <w:t>N.B. la proposta del partner che ver</w:t>
      </w:r>
      <w:r w:rsidRPr="00E25C5F">
        <w:rPr>
          <w:rFonts w:ascii="Arial" w:hAnsi="Arial" w:cs="Arial"/>
          <w:iCs/>
        </w:rPr>
        <w:t xml:space="preserve">rà </w:t>
      </w:r>
      <w:r w:rsidRPr="00E25C5F">
        <w:rPr>
          <w:rFonts w:ascii="Arial" w:hAnsi="Arial" w:cs="Arial" w:hint="eastAsia"/>
          <w:iCs/>
        </w:rPr>
        <w:t>selezionato costitu</w:t>
      </w:r>
      <w:r w:rsidRPr="00E25C5F">
        <w:rPr>
          <w:rFonts w:ascii="Arial" w:hAnsi="Arial" w:cs="Arial"/>
          <w:iCs/>
        </w:rPr>
        <w:t xml:space="preserve">irà </w:t>
      </w:r>
      <w:r w:rsidRPr="00E25C5F">
        <w:rPr>
          <w:rFonts w:ascii="Arial" w:hAnsi="Arial" w:cs="Arial" w:hint="eastAsia"/>
          <w:iCs/>
        </w:rPr>
        <w:t>solo la base per la successiva co-progettazione con i partner e do</w:t>
      </w:r>
      <w:r w:rsidRPr="00E25C5F">
        <w:rPr>
          <w:rFonts w:ascii="Arial" w:hAnsi="Arial" w:cs="Arial"/>
          <w:iCs/>
        </w:rPr>
        <w:t xml:space="preserve">vrà </w:t>
      </w:r>
      <w:r w:rsidRPr="00E25C5F">
        <w:rPr>
          <w:rFonts w:ascii="Arial" w:hAnsi="Arial" w:cs="Arial" w:hint="eastAsia"/>
          <w:iCs/>
        </w:rPr>
        <w:t>integrarsi con le proposte dei partner della comunicazione e del monitoraggio/valutazione</w:t>
      </w:r>
      <w:r w:rsidRPr="00E25C5F">
        <w:rPr>
          <w:rFonts w:ascii="Arial" w:hAnsi="Arial" w:cs="Arial"/>
          <w:iCs/>
        </w:rPr>
        <w:t>.</w:t>
      </w:r>
    </w:p>
    <w:p w14:paraId="519D0DF5" w14:textId="77777777" w:rsidR="001E3529" w:rsidRDefault="001E3529" w:rsidP="001E3529">
      <w:pPr>
        <w:rPr>
          <w:rFonts w:ascii="Arial" w:hAnsi="Arial" w:cs="Arial"/>
        </w:rPr>
      </w:pPr>
    </w:p>
    <w:p w14:paraId="112D57B5" w14:textId="77777777" w:rsidR="001E3529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smallCaps/>
          <w:sz w:val="22"/>
        </w:rPr>
      </w:pPr>
    </w:p>
    <w:p w14:paraId="138A7D38" w14:textId="01D7959C" w:rsidR="001E3529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smallCaps/>
          <w:sz w:val="22"/>
        </w:rPr>
      </w:pPr>
      <w:r w:rsidRPr="00806C8D">
        <w:rPr>
          <w:rFonts w:ascii="Arial" w:hAnsi="Arial" w:cs="Arial"/>
          <w:b/>
          <w:bCs/>
          <w:smallCaps/>
          <w:sz w:val="22"/>
        </w:rPr>
        <w:t>2.</w:t>
      </w:r>
      <w:r w:rsidR="00E26D4B" w:rsidRPr="00E26D4B">
        <w:rPr>
          <w:rFonts w:ascii="Arial" w:hAnsi="Arial" w:cs="Arial"/>
          <w:b/>
          <w:bCs/>
          <w:kern w:val="22"/>
          <w:sz w:val="22"/>
        </w:rPr>
        <w:t>a</w:t>
      </w:r>
      <w:r w:rsidRPr="00806C8D">
        <w:rPr>
          <w:rFonts w:ascii="Arial" w:hAnsi="Arial" w:cs="Arial"/>
          <w:b/>
          <w:bCs/>
          <w:smallCaps/>
          <w:sz w:val="22"/>
        </w:rPr>
        <w:t xml:space="preserve"> </w:t>
      </w:r>
      <w:r w:rsidR="003C7C6B">
        <w:rPr>
          <w:rFonts w:ascii="Arial" w:hAnsi="Arial" w:cs="Arial"/>
          <w:b/>
          <w:bCs/>
          <w:kern w:val="22"/>
          <w:sz w:val="22"/>
        </w:rPr>
        <w:t>DESCRIZIONE DELLE AZIONI PROPOSTE IN RELAZIONE ALL’AMBITO O AGLI AMBITI PER CUI CI SI CANDIDATA</w:t>
      </w:r>
      <w:r w:rsidR="003C7C6B">
        <w:rPr>
          <w:rFonts w:ascii="Arial" w:hAnsi="Arial" w:cs="Arial"/>
          <w:b/>
          <w:bCs/>
          <w:smallCaps/>
          <w:sz w:val="22"/>
        </w:rPr>
        <w:t xml:space="preserve"> </w:t>
      </w:r>
      <w:r>
        <w:rPr>
          <w:rFonts w:ascii="Arial" w:hAnsi="Arial" w:cs="Arial"/>
          <w:b/>
          <w:bCs/>
          <w:smallCaps/>
          <w:sz w:val="22"/>
        </w:rPr>
        <w:t xml:space="preserve">  </w:t>
      </w:r>
    </w:p>
    <w:p w14:paraId="42F2853E" w14:textId="77777777" w:rsidR="001E3529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smallCaps/>
          <w:sz w:val="22"/>
        </w:rPr>
      </w:pP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1E3529" w14:paraId="103F234F" w14:textId="77777777" w:rsidTr="000A154B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ECA096" w14:textId="063326EC" w:rsidR="00EC15DA" w:rsidRDefault="003C7C6B" w:rsidP="00EC15DA">
            <w:pPr>
              <w:suppressAutoHyphens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Descrivere </w:t>
            </w:r>
            <w:r w:rsidR="00B916A2">
              <w:rPr>
                <w:rFonts w:ascii="Arial" w:hAnsi="Arial" w:cs="Arial"/>
                <w:sz w:val="22"/>
              </w:rPr>
              <w:t xml:space="preserve">sinteticamente </w:t>
            </w:r>
            <w:r>
              <w:rPr>
                <w:rFonts w:ascii="Arial" w:hAnsi="Arial" w:cs="Arial"/>
                <w:sz w:val="22"/>
              </w:rPr>
              <w:t>le proposte di azion</w:t>
            </w:r>
            <w:r w:rsidR="00EC15DA"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 xml:space="preserve"> che si intende presentare in relazione a</w:t>
            </w:r>
            <w:r w:rsidR="00795144">
              <w:rPr>
                <w:rFonts w:ascii="Arial" w:hAnsi="Arial" w:cs="Arial"/>
                <w:sz w:val="22"/>
              </w:rPr>
              <w:t>ll’ambito o ai</w:t>
            </w:r>
            <w:r>
              <w:rPr>
                <w:rFonts w:ascii="Arial" w:hAnsi="Arial" w:cs="Arial"/>
                <w:sz w:val="22"/>
              </w:rPr>
              <w:t xml:space="preserve"> diversi ambiti</w:t>
            </w:r>
            <w:r w:rsidR="00601B5D">
              <w:rPr>
                <w:rFonts w:ascii="Arial" w:hAnsi="Arial" w:cs="Arial"/>
                <w:sz w:val="22"/>
              </w:rPr>
              <w:t xml:space="preserve"> per cui ci si candida</w:t>
            </w:r>
            <w:r>
              <w:rPr>
                <w:rFonts w:ascii="Arial" w:hAnsi="Arial" w:cs="Arial"/>
                <w:sz w:val="22"/>
              </w:rPr>
              <w:t xml:space="preserve"> (articolandole in ambito A – ambito B – ambito C…)</w:t>
            </w:r>
            <w:r w:rsidR="001B31F4">
              <w:rPr>
                <w:rFonts w:ascii="Arial" w:hAnsi="Arial" w:cs="Arial"/>
                <w:sz w:val="22"/>
              </w:rPr>
              <w:t xml:space="preserve"> evidenziando</w:t>
            </w:r>
            <w:r w:rsidR="00C6200C">
              <w:rPr>
                <w:rFonts w:ascii="Arial" w:hAnsi="Arial" w:cs="Arial"/>
                <w:sz w:val="22"/>
              </w:rPr>
              <w:t xml:space="preserve"> per ogni azione</w:t>
            </w:r>
            <w:r w:rsidR="001B31F4">
              <w:rPr>
                <w:rFonts w:ascii="Arial" w:hAnsi="Arial" w:cs="Arial"/>
                <w:sz w:val="22"/>
              </w:rPr>
              <w:t xml:space="preserve">: </w:t>
            </w:r>
          </w:p>
          <w:p w14:paraId="33C34065" w14:textId="4A3E2313" w:rsidR="00AE2019" w:rsidRDefault="00AE2019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Breve descrizione</w:t>
            </w:r>
          </w:p>
          <w:p w14:paraId="307ADCB1" w14:textId="1873F679" w:rsidR="00EC15DA" w:rsidRDefault="00EC15DA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obiettivi</w:t>
            </w:r>
          </w:p>
          <w:p w14:paraId="7E89C2F7" w14:textId="6572D8A5" w:rsidR="00EC15DA" w:rsidRDefault="001B31F4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t>destinatari specifici tra quelli indi</w:t>
            </w:r>
            <w:r w:rsidR="00EC15DA">
              <w:rPr>
                <w:rFonts w:ascii="Arial" w:hAnsi="Arial" w:cs="Arial"/>
                <w:sz w:val="22"/>
              </w:rPr>
              <w:t xml:space="preserve">viduati all’art. </w:t>
            </w:r>
            <w:r w:rsidR="000C0429">
              <w:rPr>
                <w:rFonts w:ascii="Arial" w:hAnsi="Arial" w:cs="Arial"/>
                <w:sz w:val="22"/>
              </w:rPr>
              <w:t>2.2</w:t>
            </w:r>
            <w:r w:rsidR="00EC15DA">
              <w:rPr>
                <w:rFonts w:ascii="Arial" w:hAnsi="Arial" w:cs="Arial"/>
                <w:sz w:val="22"/>
              </w:rPr>
              <w:t xml:space="preserve"> dell’Avviso</w:t>
            </w:r>
          </w:p>
          <w:p w14:paraId="629D4650" w14:textId="656A1ABD" w:rsidR="00EC15DA" w:rsidRDefault="001B31F4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t>modalità di realiz</w:t>
            </w:r>
            <w:r w:rsidR="00EC15DA">
              <w:rPr>
                <w:rFonts w:ascii="Arial" w:hAnsi="Arial" w:cs="Arial"/>
                <w:sz w:val="22"/>
              </w:rPr>
              <w:t>zazione</w:t>
            </w:r>
          </w:p>
          <w:p w14:paraId="6C48C9C3" w14:textId="2A6A8F92" w:rsidR="00AF1DE5" w:rsidRDefault="00AF1DE5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personale </w:t>
            </w:r>
            <w:r w:rsidR="00566218">
              <w:rPr>
                <w:rFonts w:ascii="Arial" w:hAnsi="Arial" w:cs="Arial"/>
                <w:sz w:val="22"/>
              </w:rPr>
              <w:t>necessario</w:t>
            </w:r>
            <w:r>
              <w:rPr>
                <w:rFonts w:ascii="Arial" w:hAnsi="Arial" w:cs="Arial"/>
                <w:sz w:val="22"/>
              </w:rPr>
              <w:t xml:space="preserve"> (n. e tipo</w:t>
            </w:r>
            <w:r w:rsidR="00566218">
              <w:rPr>
                <w:rFonts w:ascii="Arial" w:hAnsi="Arial" w:cs="Arial"/>
                <w:sz w:val="22"/>
              </w:rPr>
              <w:t>)</w:t>
            </w:r>
          </w:p>
          <w:p w14:paraId="5DCD8C1B" w14:textId="5C625A01" w:rsidR="00EC15DA" w:rsidRDefault="001B31F4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t>luog</w:t>
            </w:r>
            <w:r w:rsidR="00226176">
              <w:rPr>
                <w:rFonts w:ascii="Arial" w:hAnsi="Arial" w:cs="Arial"/>
                <w:sz w:val="22"/>
              </w:rPr>
              <w:t xml:space="preserve">o </w:t>
            </w:r>
            <w:r w:rsidR="00EC15DA">
              <w:rPr>
                <w:rFonts w:ascii="Arial" w:hAnsi="Arial" w:cs="Arial"/>
                <w:sz w:val="22"/>
              </w:rPr>
              <w:t>di svolgimento</w:t>
            </w:r>
            <w:r w:rsidRPr="00EC15DA">
              <w:rPr>
                <w:rFonts w:ascii="Arial" w:hAnsi="Arial" w:cs="Arial"/>
                <w:sz w:val="22"/>
              </w:rPr>
              <w:t xml:space="preserve"> </w:t>
            </w:r>
          </w:p>
          <w:p w14:paraId="0C712567" w14:textId="6961648D" w:rsidR="00EC15DA" w:rsidRDefault="001B31F4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t>t</w:t>
            </w:r>
            <w:r w:rsidR="00EC15DA">
              <w:rPr>
                <w:rFonts w:ascii="Arial" w:hAnsi="Arial" w:cs="Arial"/>
                <w:sz w:val="22"/>
              </w:rPr>
              <w:t>empistiche e durata</w:t>
            </w:r>
            <w:r w:rsidR="00AE2019">
              <w:rPr>
                <w:rFonts w:ascii="Arial" w:hAnsi="Arial" w:cs="Arial"/>
                <w:sz w:val="22"/>
              </w:rPr>
              <w:t xml:space="preserve"> (</w:t>
            </w:r>
            <w:r w:rsidR="00AE5DC5">
              <w:rPr>
                <w:rFonts w:ascii="Arial" w:hAnsi="Arial" w:cs="Arial"/>
                <w:sz w:val="22"/>
              </w:rPr>
              <w:t xml:space="preserve">tipo di </w:t>
            </w:r>
            <w:r w:rsidR="00AE2019">
              <w:rPr>
                <w:rFonts w:ascii="Arial" w:hAnsi="Arial" w:cs="Arial"/>
                <w:sz w:val="22"/>
              </w:rPr>
              <w:t xml:space="preserve">frequenza, </w:t>
            </w:r>
            <w:r w:rsidR="00AE5DC5">
              <w:rPr>
                <w:rFonts w:ascii="Arial" w:hAnsi="Arial" w:cs="Arial"/>
                <w:sz w:val="22"/>
              </w:rPr>
              <w:t>articolazione</w:t>
            </w:r>
            <w:r w:rsidR="0065770F">
              <w:rPr>
                <w:rFonts w:ascii="Arial" w:hAnsi="Arial" w:cs="Arial"/>
                <w:sz w:val="22"/>
              </w:rPr>
              <w:t>,</w:t>
            </w:r>
            <w:r w:rsidR="00AE5DC5">
              <w:rPr>
                <w:rFonts w:ascii="Arial" w:hAnsi="Arial" w:cs="Arial"/>
                <w:sz w:val="22"/>
              </w:rPr>
              <w:t xml:space="preserve"> </w:t>
            </w:r>
            <w:r w:rsidR="0065770F">
              <w:rPr>
                <w:rFonts w:ascii="Arial" w:hAnsi="Arial" w:cs="Arial"/>
                <w:sz w:val="22"/>
              </w:rPr>
              <w:t>durata complessiva in ore</w:t>
            </w:r>
            <w:r w:rsidR="00AE5DC5">
              <w:rPr>
                <w:rFonts w:ascii="Arial" w:hAnsi="Arial" w:cs="Arial"/>
                <w:sz w:val="22"/>
              </w:rPr>
              <w:t>)</w:t>
            </w:r>
          </w:p>
          <w:p w14:paraId="5DAD64C1" w14:textId="4DE939DC" w:rsidR="00EC15DA" w:rsidRDefault="001B31F4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ind w:left="714" w:hanging="357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  <w:u w:val="single"/>
              </w:rPr>
              <w:t>costi unitari previsti</w:t>
            </w:r>
            <w:r w:rsidRPr="00EC15DA">
              <w:rPr>
                <w:rFonts w:ascii="Arial" w:hAnsi="Arial" w:cs="Arial"/>
                <w:sz w:val="22"/>
              </w:rPr>
              <w:t xml:space="preserve"> (es. costo per ogni giovane, costo per</w:t>
            </w:r>
            <w:r w:rsidR="00EC15DA" w:rsidRPr="00EC15DA">
              <w:rPr>
                <w:rFonts w:ascii="Arial" w:hAnsi="Arial" w:cs="Arial"/>
                <w:sz w:val="22"/>
              </w:rPr>
              <w:t xml:space="preserve"> </w:t>
            </w:r>
            <w:r w:rsidR="00EC15DA">
              <w:rPr>
                <w:rFonts w:ascii="Arial" w:hAnsi="Arial" w:cs="Arial"/>
                <w:sz w:val="22"/>
              </w:rPr>
              <w:t>ogni unità di attività,</w:t>
            </w:r>
            <w:r w:rsidR="000605B0">
              <w:rPr>
                <w:rFonts w:ascii="Arial" w:hAnsi="Arial" w:cs="Arial"/>
                <w:sz w:val="22"/>
              </w:rPr>
              <w:t xml:space="preserve"> per ogni gruppo coinvolto</w:t>
            </w:r>
            <w:r w:rsidR="00EC15DA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="00EC15DA">
              <w:rPr>
                <w:rFonts w:ascii="Arial" w:hAnsi="Arial" w:cs="Arial"/>
                <w:sz w:val="22"/>
              </w:rPr>
              <w:t>ecc..</w:t>
            </w:r>
            <w:proofErr w:type="gramEnd"/>
            <w:r w:rsidR="00EC15DA">
              <w:rPr>
                <w:rFonts w:ascii="Arial" w:hAnsi="Arial" w:cs="Arial"/>
                <w:sz w:val="22"/>
              </w:rPr>
              <w:t>)</w:t>
            </w:r>
          </w:p>
          <w:p w14:paraId="26179299" w14:textId="7F9E5458" w:rsidR="00226176" w:rsidRDefault="00EC15DA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t>n. di giovani che si prevede di raggiungere per ogni unità di attività</w:t>
            </w:r>
            <w:r w:rsidR="009166D4">
              <w:rPr>
                <w:rFonts w:ascii="Arial" w:hAnsi="Arial" w:cs="Arial"/>
                <w:sz w:val="22"/>
              </w:rPr>
              <w:t xml:space="preserve"> (es. per ciascuna edizione di un laboratorio</w:t>
            </w:r>
            <w:r w:rsidR="009078A4">
              <w:rPr>
                <w:rFonts w:ascii="Arial" w:hAnsi="Arial" w:cs="Arial"/>
                <w:sz w:val="22"/>
              </w:rPr>
              <w:t>, iniziativa, ecc.</w:t>
            </w:r>
            <w:r w:rsidR="009166D4">
              <w:rPr>
                <w:rFonts w:ascii="Arial" w:hAnsi="Arial" w:cs="Arial"/>
                <w:sz w:val="22"/>
              </w:rPr>
              <w:t>)</w:t>
            </w:r>
          </w:p>
          <w:p w14:paraId="78169E70" w14:textId="4D1C7C70" w:rsidR="00B5677C" w:rsidRDefault="00B5677C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n. di unità di attività</w:t>
            </w:r>
            <w:r w:rsidR="0020732E">
              <w:rPr>
                <w:rFonts w:ascii="Arial" w:hAnsi="Arial" w:cs="Arial"/>
                <w:sz w:val="22"/>
              </w:rPr>
              <w:t xml:space="preserve"> proposte (minimo/massimo)</w:t>
            </w:r>
          </w:p>
          <w:p w14:paraId="0815F1ED" w14:textId="148EF54D" w:rsidR="001B31F4" w:rsidRDefault="00EC15DA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EC15DA">
              <w:rPr>
                <w:rFonts w:ascii="Arial" w:hAnsi="Arial" w:cs="Arial"/>
                <w:sz w:val="22"/>
              </w:rPr>
              <w:t>risultati attesi</w:t>
            </w:r>
          </w:p>
          <w:p w14:paraId="4B6552C1" w14:textId="0D4B4B2B" w:rsidR="00D55E4E" w:rsidRDefault="008E0F0C" w:rsidP="00EC15DA">
            <w:pPr>
              <w:pStyle w:val="Paragrafoelenco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eventuale </w:t>
            </w:r>
            <w:r w:rsidR="00F316AA">
              <w:rPr>
                <w:rFonts w:ascii="Arial" w:hAnsi="Arial" w:cs="Arial"/>
                <w:sz w:val="22"/>
              </w:rPr>
              <w:t xml:space="preserve">possibilità di </w:t>
            </w:r>
            <w:r>
              <w:rPr>
                <w:rFonts w:ascii="Arial" w:hAnsi="Arial" w:cs="Arial"/>
                <w:sz w:val="22"/>
              </w:rPr>
              <w:t>sostenere</w:t>
            </w:r>
            <w:r w:rsidR="009D5096">
              <w:rPr>
                <w:rFonts w:ascii="Arial" w:hAnsi="Arial" w:cs="Arial"/>
                <w:sz w:val="22"/>
              </w:rPr>
              <w:t xml:space="preserve"> tutta o parte del</w:t>
            </w:r>
            <w:r w:rsidR="00F316AA">
              <w:rPr>
                <w:rFonts w:ascii="Arial" w:hAnsi="Arial" w:cs="Arial"/>
                <w:sz w:val="22"/>
              </w:rPr>
              <w:t>l’attività anche oltre il termine del progetto</w:t>
            </w:r>
            <w:r>
              <w:rPr>
                <w:rFonts w:ascii="Arial" w:hAnsi="Arial" w:cs="Arial"/>
                <w:sz w:val="22"/>
              </w:rPr>
              <w:t xml:space="preserve"> con altre risorse</w:t>
            </w:r>
            <w:r w:rsidR="009A2467">
              <w:rPr>
                <w:rFonts w:ascii="Arial" w:hAnsi="Arial" w:cs="Arial"/>
                <w:sz w:val="22"/>
              </w:rPr>
              <w:t xml:space="preserve"> (</w:t>
            </w:r>
            <w:r w:rsidR="008E6F61">
              <w:rPr>
                <w:rFonts w:ascii="Arial" w:hAnsi="Arial" w:cs="Arial"/>
                <w:sz w:val="22"/>
              </w:rPr>
              <w:t>in sintesi)</w:t>
            </w:r>
          </w:p>
          <w:p w14:paraId="2F1698C4" w14:textId="77777777" w:rsidR="001B31F4" w:rsidRDefault="001B31F4" w:rsidP="001B31F4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2"/>
              </w:rPr>
            </w:pPr>
          </w:p>
          <w:p w14:paraId="6CEE6254" w14:textId="5EC54A92" w:rsidR="001E3529" w:rsidRDefault="00150B17" w:rsidP="00EC15DA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(max </w:t>
            </w:r>
            <w:r w:rsidR="00B916A2">
              <w:rPr>
                <w:rFonts w:ascii="Arial" w:hAnsi="Arial" w:cs="Arial"/>
                <w:b/>
                <w:bCs/>
                <w:color w:val="auto"/>
                <w:sz w:val="22"/>
              </w:rPr>
              <w:t>3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="00EC15DA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per ciascuna azione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1E3529" w:rsidRPr="00C953CA" w14:paraId="25E6FA69" w14:textId="77777777" w:rsidTr="009166D4">
        <w:trPr>
          <w:trHeight w:val="2400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4BAA" w14:textId="77777777" w:rsidR="001E3529" w:rsidRPr="00C953CA" w:rsidRDefault="001E3529" w:rsidP="000A154B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10E85DD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5326719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9A9EE90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7320B45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2921454B" w14:textId="77777777" w:rsidR="001E3529" w:rsidRPr="00C953CA" w:rsidRDefault="001E3529" w:rsidP="001E3529">
      <w:pPr>
        <w:widowControl w:val="0"/>
        <w:ind w:right="-23"/>
        <w:rPr>
          <w:rFonts w:ascii="Arial" w:hAnsi="Arial" w:cs="Arial"/>
          <w:b/>
          <w:bCs/>
          <w:iCs/>
          <w:smallCaps/>
          <w:color w:val="FF0000"/>
          <w:sz w:val="22"/>
        </w:rPr>
      </w:pPr>
    </w:p>
    <w:p w14:paraId="7C6C1C18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</w:p>
    <w:p w14:paraId="71C9E52C" w14:textId="77777777" w:rsidR="003C7C6B" w:rsidRDefault="003C7C6B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</w:p>
    <w:p w14:paraId="5A7EBA5B" w14:textId="1995B708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  <w:r w:rsidRPr="00C953CA">
        <w:rPr>
          <w:rFonts w:ascii="Arial" w:hAnsi="Arial" w:cs="Arial"/>
          <w:b/>
          <w:bCs/>
          <w:iCs/>
          <w:smallCaps/>
          <w:sz w:val="22"/>
        </w:rPr>
        <w:t>2.</w:t>
      </w:r>
      <w:r w:rsidR="00E26D4B" w:rsidRPr="00E26D4B">
        <w:rPr>
          <w:rFonts w:ascii="Arial" w:hAnsi="Arial" w:cs="Arial"/>
          <w:b/>
          <w:bCs/>
          <w:iCs/>
          <w:kern w:val="22"/>
          <w:sz w:val="22"/>
        </w:rPr>
        <w:t>b</w:t>
      </w:r>
      <w:r w:rsidRPr="00C953CA">
        <w:rPr>
          <w:rFonts w:ascii="Arial" w:hAnsi="Arial" w:cs="Arial"/>
          <w:b/>
          <w:bCs/>
          <w:iCs/>
          <w:smallCaps/>
          <w:sz w:val="22"/>
        </w:rPr>
        <w:t xml:space="preserve"> </w:t>
      </w:r>
      <w:r w:rsidR="00086A1F" w:rsidRPr="00C953CA">
        <w:rPr>
          <w:rFonts w:ascii="Arial" w:hAnsi="Arial" w:cs="Arial"/>
          <w:b/>
          <w:bCs/>
          <w:iCs/>
          <w:smallCaps/>
          <w:sz w:val="22"/>
        </w:rPr>
        <w:t xml:space="preserve">METODOLOGIE PER </w:t>
      </w:r>
      <w:r w:rsidR="003C7C6B">
        <w:rPr>
          <w:rFonts w:ascii="Arial" w:hAnsi="Arial" w:cs="Arial"/>
          <w:b/>
          <w:bCs/>
          <w:iCs/>
          <w:smallCaps/>
          <w:sz w:val="22"/>
        </w:rPr>
        <w:t>L’INTERCETTAZIONE/INGAGGIO/ATTIVAZIONE/TENUTA DEI PARTECIPANTI</w:t>
      </w:r>
      <w:r w:rsidRPr="00C953CA">
        <w:rPr>
          <w:rFonts w:ascii="Arial" w:hAnsi="Arial" w:cs="Arial"/>
          <w:b/>
          <w:bCs/>
          <w:iCs/>
          <w:smallCaps/>
          <w:sz w:val="22"/>
        </w:rPr>
        <w:t xml:space="preserve"> </w:t>
      </w:r>
    </w:p>
    <w:p w14:paraId="4AC015CA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  <w:r w:rsidRPr="00C953CA">
        <w:rPr>
          <w:rFonts w:ascii="Arial" w:hAnsi="Arial" w:cs="Arial"/>
          <w:b/>
          <w:bCs/>
          <w:iCs/>
          <w:smallCaps/>
          <w:sz w:val="22"/>
        </w:rPr>
        <w:t xml:space="preserve"> </w:t>
      </w: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1E3529" w:rsidRPr="00C953CA" w14:paraId="0E881B67" w14:textId="77777777" w:rsidTr="000A154B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DCD6DBC" w14:textId="77777777" w:rsidR="00C953CA" w:rsidRPr="00C953CA" w:rsidRDefault="00C953CA" w:rsidP="000A154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0BB1AAD9" w14:textId="6F4317B7" w:rsidR="003C7C6B" w:rsidRPr="003C7C6B" w:rsidRDefault="003C7C6B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  <w:r w:rsidRPr="003C7C6B">
              <w:rPr>
                <w:rFonts w:ascii="Arial" w:hAnsi="Arial" w:cs="Arial"/>
                <w:iCs/>
                <w:sz w:val="22"/>
              </w:rPr>
              <w:t>Metodologie proposte e capacità degli interventi proposti di intercettare / ingaggiare e/o attivare e garantire in modo efficace la tenuta della partecipazione di una o più tra le tipologie di destinatari previsti</w:t>
            </w:r>
            <w:r>
              <w:rPr>
                <w:rFonts w:ascii="Arial" w:hAnsi="Arial" w:cs="Arial"/>
                <w:iCs/>
                <w:sz w:val="22"/>
              </w:rPr>
              <w:t xml:space="preserve"> (articolare in base al ruolo per cui ci si candida, A-B-C)</w:t>
            </w:r>
          </w:p>
          <w:p w14:paraId="12230F64" w14:textId="77777777" w:rsidR="00086A1F" w:rsidRPr="00C953CA" w:rsidRDefault="00086A1F" w:rsidP="000A154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4610D354" w14:textId="5C6BED43" w:rsidR="001E3529" w:rsidRPr="00C953CA" w:rsidRDefault="001E3529" w:rsidP="000A154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iCs/>
                <w:color w:val="auto"/>
                <w:sz w:val="22"/>
              </w:rPr>
              <w:t xml:space="preserve">(max </w:t>
            </w:r>
            <w:r w:rsidR="00456DF9">
              <w:rPr>
                <w:rFonts w:ascii="Arial" w:hAnsi="Arial" w:cs="Arial"/>
                <w:b/>
                <w:bCs/>
                <w:iCs/>
                <w:smallCaps/>
                <w:color w:val="auto"/>
                <w:sz w:val="22"/>
              </w:rPr>
              <w:t>3</w:t>
            </w:r>
            <w:r w:rsidRPr="00456DF9">
              <w:rPr>
                <w:rFonts w:ascii="Arial" w:hAnsi="Arial" w:cs="Arial"/>
                <w:b/>
                <w:bCs/>
                <w:i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i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iCs/>
                <w:smallCaps/>
                <w:color w:val="auto"/>
                <w:sz w:val="22"/>
              </w:rPr>
              <w:t>)</w:t>
            </w:r>
          </w:p>
        </w:tc>
      </w:tr>
      <w:tr w:rsidR="001E3529" w:rsidRPr="00C953CA" w14:paraId="2C91CCBE" w14:textId="77777777" w:rsidTr="00CF7427">
        <w:trPr>
          <w:trHeight w:val="4163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008C0" w14:textId="77777777" w:rsidR="001E3529" w:rsidRPr="00C953CA" w:rsidRDefault="001E3529" w:rsidP="000A154B">
            <w:pPr>
              <w:widowControl w:val="0"/>
              <w:snapToGrid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EAC686C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72EB354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5A26AEB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2EC8534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6BEC879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01DA6B9" w14:textId="77777777" w:rsidR="001E3529" w:rsidRPr="00C953CA" w:rsidRDefault="001E3529" w:rsidP="000A154B">
            <w:pPr>
              <w:widowControl w:val="0"/>
              <w:ind w:right="-2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70685E13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color w:val="0000CC"/>
          <w:sz w:val="22"/>
        </w:rPr>
      </w:pPr>
    </w:p>
    <w:p w14:paraId="6EEE02EC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color w:val="0000CC"/>
          <w:sz w:val="22"/>
        </w:rPr>
      </w:pPr>
    </w:p>
    <w:p w14:paraId="3BF31A09" w14:textId="295802BB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sz w:val="22"/>
        </w:rPr>
      </w:pPr>
      <w:r w:rsidRPr="00C953CA">
        <w:rPr>
          <w:rFonts w:ascii="Arial" w:hAnsi="Arial" w:cs="Arial"/>
          <w:b/>
          <w:bCs/>
          <w:iCs/>
          <w:smallCaps/>
          <w:sz w:val="22"/>
        </w:rPr>
        <w:t>2.</w:t>
      </w:r>
      <w:r w:rsidR="00E26D4B" w:rsidRPr="00E26D4B">
        <w:rPr>
          <w:rFonts w:ascii="Arial" w:hAnsi="Arial" w:cs="Arial"/>
          <w:b/>
          <w:bCs/>
          <w:iCs/>
          <w:kern w:val="22"/>
          <w:sz w:val="22"/>
        </w:rPr>
        <w:t>c</w:t>
      </w:r>
      <w:r w:rsidRPr="00C953CA">
        <w:rPr>
          <w:rFonts w:ascii="Arial" w:hAnsi="Arial" w:cs="Arial"/>
          <w:b/>
          <w:bCs/>
          <w:iCs/>
          <w:smallCaps/>
          <w:sz w:val="22"/>
        </w:rPr>
        <w:t xml:space="preserve"> </w:t>
      </w:r>
      <w:r w:rsidR="00986908" w:rsidRPr="00C953CA">
        <w:rPr>
          <w:rFonts w:ascii="Arial" w:hAnsi="Arial" w:cs="Arial" w:hint="eastAsia"/>
          <w:b/>
          <w:bCs/>
          <w:iCs/>
          <w:smallCaps/>
          <w:sz w:val="22"/>
        </w:rPr>
        <w:t>M</w:t>
      </w:r>
      <w:r w:rsidR="00986908" w:rsidRPr="00C953CA">
        <w:rPr>
          <w:rFonts w:ascii="Arial" w:hAnsi="Arial" w:cs="Arial"/>
          <w:b/>
          <w:bCs/>
          <w:iCs/>
          <w:smallCaps/>
          <w:sz w:val="22"/>
        </w:rPr>
        <w:t xml:space="preserve">ETODOLOGIE PER IL COINVOLGIMENTO </w:t>
      </w:r>
      <w:r w:rsidR="003C7C6B">
        <w:rPr>
          <w:rFonts w:ascii="Arial" w:hAnsi="Arial" w:cs="Arial"/>
          <w:b/>
          <w:bCs/>
          <w:iCs/>
          <w:smallCaps/>
          <w:sz w:val="22"/>
        </w:rPr>
        <w:t>ATTIVO D</w:t>
      </w:r>
      <w:r w:rsidR="008F36F5" w:rsidRPr="00C953CA">
        <w:rPr>
          <w:rFonts w:ascii="Arial" w:hAnsi="Arial" w:cs="Arial"/>
          <w:b/>
          <w:bCs/>
          <w:iCs/>
          <w:smallCaps/>
          <w:sz w:val="22"/>
        </w:rPr>
        <w:t>I GIOVANI NELLA CO-PROGETTAZIONE</w:t>
      </w:r>
      <w:r w:rsidR="003C7C6B">
        <w:rPr>
          <w:rFonts w:ascii="Arial" w:hAnsi="Arial" w:cs="Arial"/>
          <w:b/>
          <w:bCs/>
          <w:iCs/>
          <w:smallCaps/>
          <w:sz w:val="22"/>
        </w:rPr>
        <w:t>/INTERCETTAZIONE E ATTIVAZIONE DEI DESTINATARI</w:t>
      </w:r>
    </w:p>
    <w:p w14:paraId="783AA04F" w14:textId="77777777" w:rsidR="001E3529" w:rsidRPr="00C953CA" w:rsidRDefault="001E3529" w:rsidP="001E3529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iCs/>
          <w:sz w:val="22"/>
        </w:rPr>
      </w:pPr>
    </w:p>
    <w:tbl>
      <w:tblPr>
        <w:tblW w:w="9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5"/>
      </w:tblGrid>
      <w:tr w:rsidR="001E3529" w:rsidRPr="00C953CA" w14:paraId="320F6302" w14:textId="77777777" w:rsidTr="000A154B"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9F1AEA" w14:textId="0172E532" w:rsidR="003C7C6B" w:rsidRPr="003C7C6B" w:rsidRDefault="003C7C6B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  <w:r w:rsidRPr="003C7C6B">
              <w:rPr>
                <w:rFonts w:ascii="Arial" w:hAnsi="Arial" w:cs="Arial"/>
                <w:iCs/>
                <w:sz w:val="22"/>
              </w:rPr>
              <w:t>Modalità proposte per il coinvolgimento attivo di giovani nella co-progettazione partecipata delle azioni di comunicazione e/o nelle attività di individuazione, coinvolgimento e attivazione dei giovani destinatari</w:t>
            </w:r>
            <w:r>
              <w:rPr>
                <w:rFonts w:ascii="Arial" w:hAnsi="Arial" w:cs="Arial"/>
                <w:iCs/>
                <w:sz w:val="22"/>
              </w:rPr>
              <w:t xml:space="preserve"> (articolare in base al ruolo per cui ci si candida, A-B-C)</w:t>
            </w:r>
          </w:p>
          <w:p w14:paraId="51913ACA" w14:textId="77777777" w:rsidR="003C7C6B" w:rsidRPr="00456DF9" w:rsidRDefault="003C7C6B" w:rsidP="00150B17">
            <w:pPr>
              <w:widowControl w:val="0"/>
              <w:ind w:right="-23"/>
              <w:rPr>
                <w:rFonts w:ascii="Arial" w:hAnsi="Arial" w:cs="Arial"/>
                <w:color w:val="auto"/>
                <w:sz w:val="22"/>
              </w:rPr>
            </w:pPr>
          </w:p>
          <w:p w14:paraId="7C24FD1E" w14:textId="5B5467BA" w:rsidR="001E3529" w:rsidRPr="00C953CA" w:rsidRDefault="00150B17" w:rsidP="00150B17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>(max 3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000</w:t>
            </w:r>
            <w:r w:rsidRPr="00456DF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battute</w:t>
            </w:r>
            <w:r w:rsidRPr="00456DF9">
              <w:rPr>
                <w:rFonts w:ascii="Arial" w:hAnsi="Arial" w:cs="Arial"/>
                <w:b/>
                <w:bCs/>
                <w:smallCaps/>
                <w:color w:val="auto"/>
                <w:sz w:val="22"/>
              </w:rPr>
              <w:t>)</w:t>
            </w:r>
          </w:p>
        </w:tc>
      </w:tr>
      <w:tr w:rsidR="0026102E" w:rsidRPr="00C953CA" w14:paraId="383DC155" w14:textId="77777777" w:rsidTr="009166D4">
        <w:trPr>
          <w:trHeight w:val="3664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BBEA19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1A7E6B64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304F7B1B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0C474454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2B4B9DE7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13ECA5C1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4E9B6028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71109E88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2CFFF053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2F2ED278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0FD4AB20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3A2827D9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73545A19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5221BF15" w14:textId="77777777" w:rsidR="0026102E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  <w:p w14:paraId="433A8CF1" w14:textId="1F3F1552" w:rsidR="0026102E" w:rsidRPr="003C7C6B" w:rsidRDefault="0026102E" w:rsidP="003C7C6B">
            <w:pPr>
              <w:suppressAutoHyphens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2"/>
              </w:rPr>
            </w:pPr>
          </w:p>
        </w:tc>
      </w:tr>
    </w:tbl>
    <w:p w14:paraId="079E5E96" w14:textId="5994232A" w:rsidR="0026102E" w:rsidRDefault="0026102E" w:rsidP="009166D4">
      <w:pPr>
        <w:widowControl w:val="0"/>
        <w:tabs>
          <w:tab w:val="left" w:pos="2654"/>
          <w:tab w:val="right" w:pos="7441"/>
          <w:tab w:val="left" w:pos="8364"/>
        </w:tabs>
        <w:ind w:right="-23"/>
        <w:rPr>
          <w:rFonts w:ascii="Arial" w:hAnsi="Arial" w:cs="Arial"/>
          <w:b/>
          <w:bCs/>
          <w:iCs/>
          <w:smallCaps/>
          <w:color w:val="0000CC"/>
          <w:sz w:val="22"/>
        </w:rPr>
      </w:pPr>
    </w:p>
    <w:sectPr w:rsidR="0026102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0B7B" w14:textId="77777777" w:rsidR="00E06083" w:rsidRDefault="00E06083" w:rsidP="0094323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80DA6E5" w14:textId="77777777" w:rsidR="00E06083" w:rsidRDefault="00E06083" w:rsidP="0094323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738316"/>
      <w:docPartObj>
        <w:docPartGallery w:val="Page Numbers (Bottom of Page)"/>
        <w:docPartUnique/>
      </w:docPartObj>
    </w:sdtPr>
    <w:sdtEndPr/>
    <w:sdtContent>
      <w:p w14:paraId="53C74DC0" w14:textId="3CB60069" w:rsidR="00943237" w:rsidRDefault="00943237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6D4">
          <w:rPr>
            <w:rFonts w:hint="eastAsia"/>
            <w:noProof/>
          </w:rPr>
          <w:t>3</w:t>
        </w:r>
        <w:r>
          <w:fldChar w:fldCharType="end"/>
        </w:r>
      </w:p>
    </w:sdtContent>
  </w:sdt>
  <w:p w14:paraId="036978C5" w14:textId="77777777" w:rsidR="00943237" w:rsidRDefault="00943237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6E78" w14:textId="77777777" w:rsidR="00E06083" w:rsidRDefault="00E06083" w:rsidP="00943237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8499CA3" w14:textId="77777777" w:rsidR="00E06083" w:rsidRDefault="00E06083" w:rsidP="00943237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LFO4"/>
    <w:lvl w:ilvl="0">
      <w:start w:val="1"/>
      <w:numFmt w:val="bullet"/>
      <w:pStyle w:val="Paragrafoelenco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66229"/>
    <w:multiLevelType w:val="hybridMultilevel"/>
    <w:tmpl w:val="0762B0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865DA"/>
    <w:multiLevelType w:val="hybridMultilevel"/>
    <w:tmpl w:val="377AC0D4"/>
    <w:lvl w:ilvl="0" w:tplc="3B049A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1BDF"/>
    <w:multiLevelType w:val="hybridMultilevel"/>
    <w:tmpl w:val="DDC44E2A"/>
    <w:lvl w:ilvl="0" w:tplc="3B049A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D50DA"/>
    <w:multiLevelType w:val="hybridMultilevel"/>
    <w:tmpl w:val="19923E2E"/>
    <w:lvl w:ilvl="0" w:tplc="3B049A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F057B"/>
    <w:multiLevelType w:val="hybridMultilevel"/>
    <w:tmpl w:val="AF54A9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73B42"/>
    <w:multiLevelType w:val="hybridMultilevel"/>
    <w:tmpl w:val="F810349C"/>
    <w:lvl w:ilvl="0" w:tplc="59880B5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39196">
    <w:abstractNumId w:val="0"/>
  </w:num>
  <w:num w:numId="2" w16cid:durableId="1817796654">
    <w:abstractNumId w:val="1"/>
  </w:num>
  <w:num w:numId="3" w16cid:durableId="180247671">
    <w:abstractNumId w:val="2"/>
  </w:num>
  <w:num w:numId="4" w16cid:durableId="275796517">
    <w:abstractNumId w:val="6"/>
  </w:num>
  <w:num w:numId="5" w16cid:durableId="1067190834">
    <w:abstractNumId w:val="4"/>
  </w:num>
  <w:num w:numId="6" w16cid:durableId="1979606485">
    <w:abstractNumId w:val="5"/>
  </w:num>
  <w:num w:numId="7" w16cid:durableId="121850849">
    <w:abstractNumId w:val="7"/>
  </w:num>
  <w:num w:numId="8" w16cid:durableId="2036736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29"/>
    <w:rsid w:val="00007AF8"/>
    <w:rsid w:val="000605B0"/>
    <w:rsid w:val="00064950"/>
    <w:rsid w:val="00086A1F"/>
    <w:rsid w:val="000915FA"/>
    <w:rsid w:val="000C0429"/>
    <w:rsid w:val="000E615B"/>
    <w:rsid w:val="000E70AB"/>
    <w:rsid w:val="00143886"/>
    <w:rsid w:val="00150B17"/>
    <w:rsid w:val="00156CAC"/>
    <w:rsid w:val="00190C56"/>
    <w:rsid w:val="001B198B"/>
    <w:rsid w:val="001B31F4"/>
    <w:rsid w:val="001E3529"/>
    <w:rsid w:val="001E39AE"/>
    <w:rsid w:val="0020732E"/>
    <w:rsid w:val="002105A5"/>
    <w:rsid w:val="00224C7B"/>
    <w:rsid w:val="00226176"/>
    <w:rsid w:val="0026102E"/>
    <w:rsid w:val="00282C43"/>
    <w:rsid w:val="00283B33"/>
    <w:rsid w:val="002B46F5"/>
    <w:rsid w:val="002D4498"/>
    <w:rsid w:val="002F6137"/>
    <w:rsid w:val="003405D8"/>
    <w:rsid w:val="003B7566"/>
    <w:rsid w:val="003C7C6B"/>
    <w:rsid w:val="003F2B19"/>
    <w:rsid w:val="004357FA"/>
    <w:rsid w:val="00456DF9"/>
    <w:rsid w:val="004A24BA"/>
    <w:rsid w:val="004D30D5"/>
    <w:rsid w:val="004D6CD6"/>
    <w:rsid w:val="004E5A12"/>
    <w:rsid w:val="0052163A"/>
    <w:rsid w:val="00547EB8"/>
    <w:rsid w:val="00563DC3"/>
    <w:rsid w:val="00566218"/>
    <w:rsid w:val="005B74D9"/>
    <w:rsid w:val="005C4C13"/>
    <w:rsid w:val="00601B5D"/>
    <w:rsid w:val="00604EDA"/>
    <w:rsid w:val="006456D6"/>
    <w:rsid w:val="00654925"/>
    <w:rsid w:val="0065770F"/>
    <w:rsid w:val="00665DAD"/>
    <w:rsid w:val="00686DAD"/>
    <w:rsid w:val="00752D00"/>
    <w:rsid w:val="00772CFF"/>
    <w:rsid w:val="00773FCA"/>
    <w:rsid w:val="00790426"/>
    <w:rsid w:val="00795144"/>
    <w:rsid w:val="007A69EB"/>
    <w:rsid w:val="007B4CDA"/>
    <w:rsid w:val="007D0805"/>
    <w:rsid w:val="007E3603"/>
    <w:rsid w:val="007F2425"/>
    <w:rsid w:val="007F338D"/>
    <w:rsid w:val="00824F30"/>
    <w:rsid w:val="00825262"/>
    <w:rsid w:val="008B4500"/>
    <w:rsid w:val="008D23B9"/>
    <w:rsid w:val="008E0F0C"/>
    <w:rsid w:val="008E6F61"/>
    <w:rsid w:val="008F36F5"/>
    <w:rsid w:val="009078A4"/>
    <w:rsid w:val="009166D4"/>
    <w:rsid w:val="009261D8"/>
    <w:rsid w:val="00943237"/>
    <w:rsid w:val="0094351F"/>
    <w:rsid w:val="009507CF"/>
    <w:rsid w:val="00976AF5"/>
    <w:rsid w:val="00986908"/>
    <w:rsid w:val="009A2467"/>
    <w:rsid w:val="009A71AD"/>
    <w:rsid w:val="009D5096"/>
    <w:rsid w:val="00A21EFB"/>
    <w:rsid w:val="00A26B0E"/>
    <w:rsid w:val="00A27E24"/>
    <w:rsid w:val="00A604CA"/>
    <w:rsid w:val="00A7209F"/>
    <w:rsid w:val="00AD167A"/>
    <w:rsid w:val="00AE2019"/>
    <w:rsid w:val="00AE5DC5"/>
    <w:rsid w:val="00AF1DE5"/>
    <w:rsid w:val="00AF3C2A"/>
    <w:rsid w:val="00B120D7"/>
    <w:rsid w:val="00B356C2"/>
    <w:rsid w:val="00B5677C"/>
    <w:rsid w:val="00B85E0B"/>
    <w:rsid w:val="00B90E61"/>
    <w:rsid w:val="00B916A2"/>
    <w:rsid w:val="00BB5675"/>
    <w:rsid w:val="00BE0AD0"/>
    <w:rsid w:val="00BF7C5B"/>
    <w:rsid w:val="00C00B31"/>
    <w:rsid w:val="00C22842"/>
    <w:rsid w:val="00C6200C"/>
    <w:rsid w:val="00C70FEF"/>
    <w:rsid w:val="00C953CA"/>
    <w:rsid w:val="00CF0973"/>
    <w:rsid w:val="00CF7427"/>
    <w:rsid w:val="00D01A4E"/>
    <w:rsid w:val="00D34C05"/>
    <w:rsid w:val="00D44BD8"/>
    <w:rsid w:val="00D559A6"/>
    <w:rsid w:val="00D55E4E"/>
    <w:rsid w:val="00D65F17"/>
    <w:rsid w:val="00D97B77"/>
    <w:rsid w:val="00DA5BF8"/>
    <w:rsid w:val="00DB419A"/>
    <w:rsid w:val="00DC648B"/>
    <w:rsid w:val="00DD5A48"/>
    <w:rsid w:val="00DE438E"/>
    <w:rsid w:val="00E00404"/>
    <w:rsid w:val="00E06083"/>
    <w:rsid w:val="00E24E57"/>
    <w:rsid w:val="00E26D4B"/>
    <w:rsid w:val="00EA4C3A"/>
    <w:rsid w:val="00EB6B82"/>
    <w:rsid w:val="00EC15DA"/>
    <w:rsid w:val="00ED4BF2"/>
    <w:rsid w:val="00F03E31"/>
    <w:rsid w:val="00F316AA"/>
    <w:rsid w:val="00F46147"/>
    <w:rsid w:val="00F4618F"/>
    <w:rsid w:val="00F775F8"/>
    <w:rsid w:val="00F860CE"/>
    <w:rsid w:val="00FA748E"/>
    <w:rsid w:val="00FC0ADE"/>
    <w:rsid w:val="00FD520F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49FB"/>
  <w15:chartTrackingRefBased/>
  <w15:docId w15:val="{C78D5486-AFFB-45C3-B05F-A552003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B17"/>
    <w:pPr>
      <w:suppressAutoHyphens/>
      <w:autoSpaceDE w:val="0"/>
      <w:spacing w:after="0"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1"/>
    <w:next w:val="Normale1"/>
    <w:link w:val="Titolo1Carattere"/>
    <w:qFormat/>
    <w:rsid w:val="001E3529"/>
    <w:pPr>
      <w:keepNext/>
      <w:keepLines/>
      <w:numPr>
        <w:numId w:val="1"/>
      </w:numPr>
      <w:spacing w:before="480" w:after="200"/>
      <w:outlineLvl w:val="0"/>
    </w:pPr>
    <w:rPr>
      <w:rFonts w:eastAsia="Times New Roman"/>
      <w:b/>
      <w:bCs/>
      <w:color w:val="92D050"/>
      <w:sz w:val="32"/>
      <w:szCs w:val="28"/>
    </w:rPr>
  </w:style>
  <w:style w:type="paragraph" w:styleId="Titolo2">
    <w:name w:val="heading 2"/>
    <w:basedOn w:val="Normale1"/>
    <w:next w:val="Normale1"/>
    <w:link w:val="Titolo2Carattere"/>
    <w:qFormat/>
    <w:rsid w:val="001E3529"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Normale1"/>
    <w:next w:val="Normale1"/>
    <w:link w:val="Titolo3Carattere"/>
    <w:qFormat/>
    <w:rsid w:val="001E3529"/>
    <w:pPr>
      <w:keepNext/>
      <w:keepLines/>
      <w:numPr>
        <w:ilvl w:val="2"/>
        <w:numId w:val="1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1"/>
    <w:next w:val="Normale1"/>
    <w:link w:val="Titolo4Carattere"/>
    <w:qFormat/>
    <w:rsid w:val="001E3529"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eastAsia="Times New Roman" w:hAnsi="Cambria" w:cs="Cambria"/>
      <w:bCs/>
      <w:i/>
      <w:iCs/>
      <w:color w:val="000000"/>
      <w:u w:val="single"/>
    </w:rPr>
  </w:style>
  <w:style w:type="paragraph" w:styleId="Titolo8">
    <w:name w:val="heading 8"/>
    <w:basedOn w:val="Normale1"/>
    <w:next w:val="Normale1"/>
    <w:link w:val="Titolo8Carattere"/>
    <w:qFormat/>
    <w:rsid w:val="001E352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3529"/>
    <w:rPr>
      <w:rFonts w:ascii="Tw Cen MT" w:eastAsia="Times New Roman" w:hAnsi="Tw Cen MT" w:cs="Tw Cen MT"/>
      <w:b/>
      <w:bCs/>
      <w:color w:val="92D050"/>
      <w:kern w:val="1"/>
      <w:sz w:val="32"/>
      <w:szCs w:val="28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1E3529"/>
    <w:rPr>
      <w:rFonts w:ascii="Cambria" w:eastAsia="Times New Roman" w:hAnsi="Cambria" w:cs="Cambria"/>
      <w:b/>
      <w:bCs/>
      <w:color w:val="4F81BD"/>
      <w:kern w:val="1"/>
      <w:sz w:val="26"/>
      <w:szCs w:val="26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1E3529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rsid w:val="001E3529"/>
    <w:rPr>
      <w:rFonts w:ascii="Cambria" w:eastAsia="Times New Roman" w:hAnsi="Cambria" w:cs="Cambria"/>
      <w:bCs/>
      <w:i/>
      <w:iCs/>
      <w:color w:val="000000"/>
      <w:kern w:val="1"/>
      <w:sz w:val="24"/>
      <w:szCs w:val="24"/>
      <w:u w:val="single"/>
      <w:lang w:eastAsia="zh-CN" w:bidi="hi-IN"/>
    </w:rPr>
  </w:style>
  <w:style w:type="character" w:customStyle="1" w:styleId="Titolo8Carattere">
    <w:name w:val="Titolo 8 Carattere"/>
    <w:basedOn w:val="Carpredefinitoparagrafo"/>
    <w:link w:val="Titolo8"/>
    <w:rsid w:val="001E3529"/>
    <w:rPr>
      <w:rFonts w:ascii="Cambria" w:eastAsia="Times New Roman" w:hAnsi="Cambria" w:cs="Cambria"/>
      <w:color w:val="404040"/>
      <w:kern w:val="1"/>
      <w:sz w:val="20"/>
      <w:szCs w:val="20"/>
      <w:lang w:eastAsia="zh-CN" w:bidi="hi-IN"/>
    </w:rPr>
  </w:style>
  <w:style w:type="character" w:customStyle="1" w:styleId="DefaultParagraphFont-a4d3579">
    <w:name w:val="Default Paragraph Font-a4d3579"/>
    <w:rsid w:val="001E3529"/>
  </w:style>
  <w:style w:type="paragraph" w:styleId="Corpotesto">
    <w:name w:val="Body Text"/>
    <w:basedOn w:val="Normale"/>
    <w:link w:val="CorpotestoCarattere"/>
    <w:rsid w:val="001E3529"/>
    <w:pPr>
      <w:suppressAutoHyphens w:val="0"/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1E3529"/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Normale1">
    <w:name w:val="Normale1"/>
    <w:rsid w:val="001E3529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1"/>
    <w:uiPriority w:val="34"/>
    <w:qFormat/>
    <w:rsid w:val="001E3529"/>
    <w:pPr>
      <w:numPr>
        <w:numId w:val="2"/>
      </w:numPr>
      <w:spacing w:before="120" w:after="200" w:line="300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943237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237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43237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237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49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498"/>
    <w:rPr>
      <w:rFonts w:ascii="Segoe UI" w:eastAsia="SimSun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Negri</dc:creator>
  <cp:keywords/>
  <dc:description/>
  <cp:lastModifiedBy>Claudio Bertuzzo</cp:lastModifiedBy>
  <cp:revision>24</cp:revision>
  <dcterms:created xsi:type="dcterms:W3CDTF">2023-01-05T12:52:00Z</dcterms:created>
  <dcterms:modified xsi:type="dcterms:W3CDTF">2023-01-08T16:16:00Z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