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A7CD" w14:textId="3BC79BF4" w:rsidR="00DB2D79" w:rsidRPr="00995132" w:rsidRDefault="00A747ED" w:rsidP="00995132">
      <w:pPr>
        <w:autoSpaceDE w:val="0"/>
        <w:autoSpaceDN w:val="0"/>
        <w:adjustRightInd w:val="0"/>
        <w:jc w:val="right"/>
        <w:rPr>
          <w:rFonts w:asciiTheme="minorHAnsi" w:eastAsia="Times New Roman" w:hAnsiTheme="minorHAnsi"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Allegato n. 5</w:t>
      </w:r>
    </w:p>
    <w:p w14:paraId="4688B01F" w14:textId="77777777" w:rsidR="004107D9" w:rsidRDefault="004107D9" w:rsidP="00542CB0">
      <w:pPr>
        <w:pStyle w:val="Default"/>
        <w:rPr>
          <w:b/>
          <w:bCs/>
          <w:i/>
          <w:iCs/>
          <w:sz w:val="16"/>
          <w:szCs w:val="16"/>
        </w:rPr>
      </w:pPr>
    </w:p>
    <w:p w14:paraId="04D9685C" w14:textId="77777777" w:rsidR="00AD391F" w:rsidRPr="00A66540" w:rsidRDefault="00AD391F" w:rsidP="00A66540">
      <w:pPr>
        <w:pStyle w:val="Default"/>
        <w:jc w:val="center"/>
        <w:rPr>
          <w:color w:val="002060"/>
          <w:sz w:val="28"/>
          <w:szCs w:val="28"/>
        </w:rPr>
      </w:pPr>
      <w:r w:rsidRPr="00A66540">
        <w:rPr>
          <w:b/>
          <w:bCs/>
          <w:color w:val="002060"/>
          <w:sz w:val="28"/>
          <w:szCs w:val="28"/>
        </w:rPr>
        <w:t>ESPERIENZE PROFESSIONALI DEL SOGGETTO PROPONENTE</w:t>
      </w:r>
    </w:p>
    <w:p w14:paraId="238555C2" w14:textId="77777777" w:rsidR="00036E08" w:rsidRPr="006C0818" w:rsidRDefault="00036E08" w:rsidP="00AD391F">
      <w:pPr>
        <w:pStyle w:val="Default"/>
        <w:rPr>
          <w:b/>
          <w:bCs/>
          <w:i/>
          <w:iCs/>
          <w:sz w:val="16"/>
          <w:szCs w:val="16"/>
        </w:rPr>
      </w:pPr>
    </w:p>
    <w:p w14:paraId="4D37C021" w14:textId="442FBAA5" w:rsidR="00F1014E" w:rsidRDefault="00807CE0" w:rsidP="006C0818">
      <w:pPr>
        <w:pStyle w:val="Default"/>
        <w:jc w:val="center"/>
        <w:rPr>
          <w:bCs/>
          <w:i/>
          <w:iCs/>
          <w:color w:val="002060"/>
          <w:sz w:val="20"/>
          <w:szCs w:val="20"/>
        </w:rPr>
      </w:pPr>
      <w:r>
        <w:rPr>
          <w:bCs/>
          <w:i/>
          <w:iCs/>
          <w:color w:val="002060"/>
          <w:sz w:val="20"/>
          <w:szCs w:val="20"/>
        </w:rPr>
        <w:t>D</w:t>
      </w:r>
      <w:r w:rsidR="00AD391F" w:rsidRPr="00FE7FB0">
        <w:rPr>
          <w:bCs/>
          <w:i/>
          <w:iCs/>
          <w:color w:val="002060"/>
          <w:sz w:val="20"/>
          <w:szCs w:val="20"/>
        </w:rPr>
        <w:t xml:space="preserve">escrizione delle esperienze professionali maturate dal soggetto proponente </w:t>
      </w:r>
      <w:r w:rsidR="005D26FE" w:rsidRPr="00FE7FB0">
        <w:rPr>
          <w:bCs/>
          <w:i/>
          <w:iCs/>
          <w:color w:val="002060"/>
          <w:sz w:val="20"/>
          <w:szCs w:val="20"/>
        </w:rPr>
        <w:t xml:space="preserve">esperienza nella gestione di </w:t>
      </w:r>
      <w:r w:rsidR="005D26FE" w:rsidRPr="00FE7FB0">
        <w:rPr>
          <w:bCs/>
          <w:i/>
          <w:iCs/>
          <w:color w:val="002060"/>
          <w:sz w:val="20"/>
          <w:szCs w:val="20"/>
          <w:u w:val="single"/>
        </w:rPr>
        <w:t>servizi</w:t>
      </w:r>
      <w:r w:rsidR="005D26FE" w:rsidRPr="00FE7FB0">
        <w:rPr>
          <w:bCs/>
          <w:i/>
          <w:iCs/>
          <w:color w:val="002060"/>
          <w:sz w:val="20"/>
          <w:szCs w:val="20"/>
        </w:rPr>
        <w:t xml:space="preserve"> di accoglienza residenziale </w:t>
      </w:r>
    </w:p>
    <w:p w14:paraId="54844662" w14:textId="325891F4" w:rsidR="006F79DE" w:rsidRPr="007231A3" w:rsidRDefault="004107D9" w:rsidP="006F79DE">
      <w:pPr>
        <w:pStyle w:val="Default"/>
        <w:jc w:val="center"/>
        <w:rPr>
          <w:bCs/>
          <w:i/>
          <w:color w:val="002060"/>
          <w:sz w:val="20"/>
          <w:szCs w:val="20"/>
        </w:rPr>
      </w:pPr>
      <w:r w:rsidRPr="004107D9">
        <w:rPr>
          <w:bCs/>
          <w:i/>
          <w:iCs/>
          <w:color w:val="002060"/>
          <w:sz w:val="20"/>
          <w:szCs w:val="20"/>
        </w:rPr>
        <w:t>per persone con fragilità a far tempo dal 1.1.2019</w:t>
      </w:r>
    </w:p>
    <w:p w14:paraId="4C2FBE1E" w14:textId="718CF9D6" w:rsidR="006F79DE" w:rsidRPr="00601706" w:rsidRDefault="006F79DE" w:rsidP="006F79DE">
      <w:pPr>
        <w:pStyle w:val="Default"/>
        <w:jc w:val="center"/>
        <w:rPr>
          <w:b/>
          <w:i/>
          <w:color w:val="002060"/>
          <w:sz w:val="22"/>
          <w:szCs w:val="22"/>
        </w:rPr>
      </w:pPr>
      <w:r w:rsidRPr="00601706">
        <w:rPr>
          <w:b/>
          <w:i/>
          <w:color w:val="002060"/>
          <w:sz w:val="22"/>
          <w:szCs w:val="22"/>
        </w:rPr>
        <w:t xml:space="preserve">(in caso di ATI/ATS/Consorzio il prospetto deve essere compilato </w:t>
      </w:r>
      <w:r w:rsidRPr="00601706">
        <w:rPr>
          <w:b/>
          <w:i/>
          <w:color w:val="002060"/>
          <w:sz w:val="22"/>
          <w:szCs w:val="22"/>
          <w:u w:val="single"/>
        </w:rPr>
        <w:t>da ogni ente partecipante</w:t>
      </w:r>
      <w:r w:rsidRPr="00601706">
        <w:rPr>
          <w:b/>
          <w:i/>
          <w:color w:val="002060"/>
          <w:sz w:val="22"/>
          <w:szCs w:val="22"/>
        </w:rPr>
        <w:t>)</w:t>
      </w:r>
      <w:bookmarkStart w:id="0" w:name="_GoBack"/>
      <w:bookmarkEnd w:id="0"/>
    </w:p>
    <w:p w14:paraId="31F76292" w14:textId="77777777" w:rsidR="004107D9" w:rsidRDefault="004107D9" w:rsidP="006C0818">
      <w:pPr>
        <w:pStyle w:val="Default"/>
        <w:jc w:val="center"/>
        <w:rPr>
          <w:bCs/>
          <w:i/>
          <w:iCs/>
          <w:color w:val="002060"/>
          <w:sz w:val="20"/>
          <w:szCs w:val="20"/>
        </w:rPr>
      </w:pPr>
    </w:p>
    <w:tbl>
      <w:tblPr>
        <w:tblW w:w="13728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7"/>
        <w:gridCol w:w="5245"/>
        <w:gridCol w:w="2126"/>
        <w:gridCol w:w="2126"/>
        <w:gridCol w:w="1134"/>
      </w:tblGrid>
      <w:tr w:rsidR="00542CB0" w:rsidRPr="004107D9" w14:paraId="33C529FD" w14:textId="77777777" w:rsidTr="00542CB0">
        <w:trPr>
          <w:cantSplit/>
          <w:trHeight w:hRule="exact" w:val="1146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8D53C0" w14:textId="77777777" w:rsidR="00542CB0" w:rsidRPr="004107D9" w:rsidRDefault="00542CB0" w:rsidP="004107D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ENTE COMMITTENTE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D2EF5A" w14:textId="77777777" w:rsidR="00542CB0" w:rsidRPr="004107D9" w:rsidRDefault="00542CB0" w:rsidP="004107D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OGGETTO DEL CONTRATTO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351A40" w14:textId="77777777" w:rsidR="00542CB0" w:rsidRPr="004107D9" w:rsidRDefault="00542CB0" w:rsidP="004107D9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PERIODO DI ESECUZIONE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3CD8D2" w14:textId="77777777" w:rsidR="00542CB0" w:rsidRDefault="00542CB0" w:rsidP="004107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IMPORTO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56ECBF" w14:textId="77777777" w:rsidR="00542CB0" w:rsidRPr="004107D9" w:rsidRDefault="00542CB0" w:rsidP="004107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NUMERO POSTI</w:t>
            </w:r>
          </w:p>
        </w:tc>
      </w:tr>
      <w:tr w:rsidR="00542CB0" w:rsidRPr="004107D9" w14:paraId="364DC3BE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8972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1DD0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39752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C0E7B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59FBD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7231118A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B1EB2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5883B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37F2B0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606B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C0D2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69E0FD4B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AD7E3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09F1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F1A4D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0B4D8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9722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4264082C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20F8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A4307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A11A0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B2F5CC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C88AB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37BCCAB1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A6A29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6922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906B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320EE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2EF8C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4126E6AC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B8B374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94A19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C7C92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3BE90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65C5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42CB0" w:rsidRPr="004107D9" w14:paraId="5FDA0C5E" w14:textId="77777777" w:rsidTr="00542CB0">
        <w:trPr>
          <w:trHeight w:val="34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C1F7E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D16F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F4CB0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DF313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2F265" w14:textId="77777777" w:rsidR="00542CB0" w:rsidRPr="004107D9" w:rsidRDefault="00542CB0" w:rsidP="004107D9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B195FC5" w14:textId="77777777" w:rsidR="006C0818" w:rsidRDefault="006C0818" w:rsidP="006C0818">
      <w:pPr>
        <w:pStyle w:val="Default"/>
        <w:rPr>
          <w:b/>
          <w:bCs/>
          <w:color w:val="002060"/>
          <w:sz w:val="20"/>
          <w:szCs w:val="20"/>
        </w:rPr>
      </w:pPr>
    </w:p>
    <w:p w14:paraId="277BD871" w14:textId="77777777" w:rsidR="00542CB0" w:rsidRDefault="00542CB0" w:rsidP="006C0818">
      <w:pPr>
        <w:pStyle w:val="Default"/>
        <w:rPr>
          <w:b/>
          <w:bCs/>
          <w:color w:val="002060"/>
        </w:rPr>
      </w:pPr>
    </w:p>
    <w:p w14:paraId="552B32A7" w14:textId="77777777" w:rsidR="006C0818" w:rsidRPr="009E155B" w:rsidRDefault="00E36E08" w:rsidP="006C0818">
      <w:pPr>
        <w:pStyle w:val="Default"/>
        <w:rPr>
          <w:b/>
          <w:bCs/>
          <w:color w:val="002060"/>
        </w:rPr>
      </w:pPr>
      <w:r w:rsidRPr="00E36E08">
        <w:rPr>
          <w:b/>
          <w:bCs/>
          <w:color w:val="002060"/>
        </w:rPr>
        <w:t>Luogo e data</w:t>
      </w:r>
    </w:p>
    <w:p w14:paraId="75431512" w14:textId="77777777" w:rsidR="003D6DB3" w:rsidRPr="006C0818" w:rsidRDefault="006C0818" w:rsidP="006C0818">
      <w:pPr>
        <w:pStyle w:val="Default"/>
        <w:jc w:val="center"/>
        <w:rPr>
          <w:b/>
          <w:bCs/>
          <w:color w:val="002060"/>
        </w:rPr>
      </w:pPr>
      <w:r w:rsidRPr="009E155B">
        <w:rPr>
          <w:b/>
          <w:bCs/>
          <w:color w:val="002060"/>
        </w:rPr>
        <w:t>Firma del legale rappresentante</w:t>
      </w:r>
    </w:p>
    <w:sectPr w:rsidR="003D6DB3" w:rsidRPr="006C0818" w:rsidSect="004107D9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515E" w14:textId="77777777" w:rsidR="002D3D14" w:rsidRDefault="002D3D14" w:rsidP="006C0818">
      <w:pPr>
        <w:spacing w:after="0" w:line="240" w:lineRule="auto"/>
      </w:pPr>
      <w:r>
        <w:separator/>
      </w:r>
    </w:p>
  </w:endnote>
  <w:endnote w:type="continuationSeparator" w:id="0">
    <w:p w14:paraId="5BB6A922" w14:textId="77777777" w:rsidR="002D3D14" w:rsidRDefault="002D3D14" w:rsidP="006C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59D7" w14:textId="4A77115D" w:rsidR="006C0818" w:rsidRPr="006C0818" w:rsidRDefault="006C0818" w:rsidP="00F1014E">
    <w:pPr>
      <w:pStyle w:val="Pidipagina"/>
      <w:pBdr>
        <w:top w:val="thinThickSmallGap" w:sz="24" w:space="1" w:color="823B0B" w:themeColor="accent2" w:themeShade="7F"/>
      </w:pBdr>
      <w:tabs>
        <w:tab w:val="clear" w:pos="4819"/>
        <w:tab w:val="center" w:pos="6804"/>
      </w:tabs>
      <w:rPr>
        <w:rFonts w:asciiTheme="majorHAnsi" w:eastAsiaTheme="majorEastAsia" w:hAnsiTheme="majorHAnsi" w:cstheme="majorBidi"/>
        <w:color w:val="002060"/>
        <w:sz w:val="16"/>
        <w:szCs w:val="16"/>
      </w:rPr>
    </w:pPr>
    <w:r>
      <w:rPr>
        <w:rFonts w:ascii="Arial" w:hAnsi="Arial" w:cs="Arial"/>
        <w:i/>
        <w:color w:val="002060"/>
        <w:sz w:val="18"/>
        <w:szCs w:val="18"/>
      </w:rPr>
      <w:tab/>
      <w:t>Esperienze professionali dell’ente</w:t>
    </w:r>
    <w:r w:rsidRPr="00C75161">
      <w:rPr>
        <w:rFonts w:asciiTheme="majorHAnsi" w:eastAsiaTheme="majorEastAsia" w:hAnsiTheme="majorHAnsi" w:cstheme="majorBidi"/>
        <w:color w:val="002060"/>
        <w:sz w:val="16"/>
        <w:szCs w:val="16"/>
      </w:rPr>
      <w:ptab w:relativeTo="margin" w:alignment="right" w:leader="none"/>
    </w:r>
    <w:r w:rsidRPr="00C75161">
      <w:rPr>
        <w:rFonts w:asciiTheme="majorHAnsi" w:eastAsiaTheme="majorEastAsia" w:hAnsiTheme="majorHAnsi" w:cstheme="majorBidi"/>
        <w:color w:val="002060"/>
        <w:sz w:val="16"/>
        <w:szCs w:val="16"/>
      </w:rPr>
      <w:t xml:space="preserve">Pag. </w:t>
    </w:r>
    <w:r w:rsidR="000A2FE7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begin"/>
    </w:r>
    <w:r w:rsidRPr="00C75161">
      <w:rPr>
        <w:color w:val="002060"/>
        <w:sz w:val="16"/>
        <w:szCs w:val="16"/>
      </w:rPr>
      <w:instrText>PAGE   \* MERGEFORMAT</w:instrText>
    </w:r>
    <w:r w:rsidR="000A2FE7" w:rsidRPr="00C75161">
      <w:rPr>
        <w:rFonts w:asciiTheme="minorHAnsi" w:eastAsiaTheme="minorEastAsia" w:hAnsiTheme="minorHAnsi" w:cstheme="minorBidi"/>
        <w:color w:val="002060"/>
        <w:sz w:val="16"/>
        <w:szCs w:val="16"/>
      </w:rPr>
      <w:fldChar w:fldCharType="separate"/>
    </w:r>
    <w:r w:rsidR="007B2056" w:rsidRPr="007B2056">
      <w:rPr>
        <w:rFonts w:asciiTheme="majorHAnsi" w:eastAsiaTheme="majorEastAsia" w:hAnsiTheme="majorHAnsi" w:cstheme="majorBidi"/>
        <w:noProof/>
        <w:color w:val="002060"/>
        <w:sz w:val="16"/>
        <w:szCs w:val="16"/>
      </w:rPr>
      <w:t>1</w:t>
    </w:r>
    <w:r w:rsidR="000A2FE7" w:rsidRPr="00C75161">
      <w:rPr>
        <w:rFonts w:asciiTheme="majorHAnsi" w:eastAsiaTheme="majorEastAsia" w:hAnsiTheme="majorHAnsi" w:cstheme="majorBidi"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3CAA" w14:textId="77777777" w:rsidR="002D3D14" w:rsidRDefault="002D3D14" w:rsidP="006C0818">
      <w:pPr>
        <w:spacing w:after="0" w:line="240" w:lineRule="auto"/>
      </w:pPr>
      <w:r>
        <w:separator/>
      </w:r>
    </w:p>
  </w:footnote>
  <w:footnote w:type="continuationSeparator" w:id="0">
    <w:p w14:paraId="12E30C9A" w14:textId="77777777" w:rsidR="002D3D14" w:rsidRDefault="002D3D14" w:rsidP="006C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B1DA" w14:textId="77777777" w:rsidR="00542CB0" w:rsidRPr="00542CB0" w:rsidRDefault="00542CB0" w:rsidP="00542CB0">
    <w:pPr>
      <w:tabs>
        <w:tab w:val="center" w:pos="4819"/>
        <w:tab w:val="right" w:pos="9638"/>
      </w:tabs>
      <w:spacing w:after="0" w:line="240" w:lineRule="auto"/>
      <w:rPr>
        <w:i/>
        <w:iCs/>
      </w:rPr>
    </w:pPr>
    <w:r w:rsidRPr="00542CB0">
      <w:rPr>
        <w:i/>
        <w:iCs/>
      </w:rPr>
      <w:t>Su carta intestata dell’ente</w:t>
    </w:r>
  </w:p>
  <w:p w14:paraId="4F7DBF9A" w14:textId="77777777" w:rsidR="006C0818" w:rsidRDefault="006C0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4C0B"/>
    <w:multiLevelType w:val="hybridMultilevel"/>
    <w:tmpl w:val="2AA2CC64"/>
    <w:lvl w:ilvl="0" w:tplc="64DCA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1F"/>
    <w:rsid w:val="00036E08"/>
    <w:rsid w:val="000A2FE7"/>
    <w:rsid w:val="00146E9D"/>
    <w:rsid w:val="00195E88"/>
    <w:rsid w:val="002477B7"/>
    <w:rsid w:val="002D3D14"/>
    <w:rsid w:val="003B6AAB"/>
    <w:rsid w:val="003D6DB3"/>
    <w:rsid w:val="004107D9"/>
    <w:rsid w:val="00516375"/>
    <w:rsid w:val="00542CB0"/>
    <w:rsid w:val="005D26FE"/>
    <w:rsid w:val="005D37B3"/>
    <w:rsid w:val="00601706"/>
    <w:rsid w:val="006A64E5"/>
    <w:rsid w:val="006C0818"/>
    <w:rsid w:val="006F79DE"/>
    <w:rsid w:val="00770542"/>
    <w:rsid w:val="0078159F"/>
    <w:rsid w:val="007B2056"/>
    <w:rsid w:val="00807CE0"/>
    <w:rsid w:val="008B640F"/>
    <w:rsid w:val="00995132"/>
    <w:rsid w:val="00A17509"/>
    <w:rsid w:val="00A66540"/>
    <w:rsid w:val="00A747ED"/>
    <w:rsid w:val="00A84C23"/>
    <w:rsid w:val="00AD2B06"/>
    <w:rsid w:val="00AD391F"/>
    <w:rsid w:val="00B030B0"/>
    <w:rsid w:val="00D1454E"/>
    <w:rsid w:val="00DB2D79"/>
    <w:rsid w:val="00E0389C"/>
    <w:rsid w:val="00E36E08"/>
    <w:rsid w:val="00F05EB2"/>
    <w:rsid w:val="00F1014E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3521"/>
  <w15:docId w15:val="{D392E368-B913-4D31-8214-69B2F4E5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E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3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40F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C0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81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0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8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Livia Isabella Chiesa</dc:creator>
  <cp:keywords/>
  <dc:description/>
  <cp:lastModifiedBy>Maria Aurora Danei</cp:lastModifiedBy>
  <cp:revision>2</cp:revision>
  <cp:lastPrinted>2018-11-19T12:17:00Z</cp:lastPrinted>
  <dcterms:created xsi:type="dcterms:W3CDTF">2023-03-10T10:39:00Z</dcterms:created>
  <dcterms:modified xsi:type="dcterms:W3CDTF">2023-03-10T10:39:00Z</dcterms:modified>
</cp:coreProperties>
</file>