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F47B7" w14:textId="1A76D662" w:rsidR="00B85CCC" w:rsidRDefault="00B85CCC" w:rsidP="00A26F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" w:hAnsi="Frutiger"/>
          <w:b/>
          <w:u w:val="single"/>
        </w:rPr>
      </w:pPr>
      <w:bookmarkStart w:id="0" w:name="_GoBack"/>
      <w:bookmarkEnd w:id="0"/>
      <w:r w:rsidRPr="00B85CCC">
        <w:rPr>
          <w:rFonts w:ascii="Frutiger" w:hAnsi="Frutiger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E20AD" wp14:editId="7F6F892C">
                <wp:simplePos x="0" y="0"/>
                <wp:positionH relativeFrom="column">
                  <wp:posOffset>4970780</wp:posOffset>
                </wp:positionH>
                <wp:positionV relativeFrom="paragraph">
                  <wp:posOffset>-591820</wp:posOffset>
                </wp:positionV>
                <wp:extent cx="1171575" cy="870509"/>
                <wp:effectExtent l="0" t="0" r="28575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870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4C14" w14:textId="77777777" w:rsidR="00B85CCC" w:rsidRPr="00716F64" w:rsidRDefault="00B85CCC" w:rsidP="00B85C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</w:pPr>
                            <w:r w:rsidRPr="00716F64"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  <w:t>BOLLO € 16,00</w:t>
                            </w:r>
                          </w:p>
                          <w:p w14:paraId="721474BA" w14:textId="77777777" w:rsidR="00B85CCC" w:rsidRPr="00716F64" w:rsidRDefault="00B85CCC" w:rsidP="00B85C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</w:pPr>
                            <w:r w:rsidRPr="00716F64"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  <w:t>(se dovuto: da dichiarare</w:t>
                            </w:r>
                          </w:p>
                          <w:p w14:paraId="15CEFF21" w14:textId="77777777" w:rsidR="00B85CCC" w:rsidRPr="00716F64" w:rsidRDefault="00B85CCC" w:rsidP="00B85C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</w:pPr>
                            <w:r w:rsidRPr="00716F64"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  <w:t>eventuali esenzioni delle</w:t>
                            </w:r>
                          </w:p>
                          <w:p w14:paraId="411E5CB2" w14:textId="77777777" w:rsidR="00B85CCC" w:rsidRPr="00716F64" w:rsidRDefault="00B85CCC" w:rsidP="00B85C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</w:pPr>
                            <w:r w:rsidRPr="00716F64"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  <w:t xml:space="preserve">quali </w:t>
                            </w:r>
                            <w:r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  <w:t>si</w:t>
                            </w:r>
                            <w:r w:rsidRPr="00716F64">
                              <w:rPr>
                                <w:rFonts w:ascii="Frutiger" w:hAnsi="Frutiger"/>
                                <w:sz w:val="16"/>
                                <w:szCs w:val="16"/>
                              </w:rPr>
                              <w:t xml:space="preserve"> beneficia)</w:t>
                            </w:r>
                          </w:p>
                          <w:p w14:paraId="44D6EBFC" w14:textId="77777777" w:rsidR="00B85CCC" w:rsidRDefault="00B85C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E20A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91.4pt;margin-top:-46.6pt;width:92.2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">
                <v:textbox>
                  <w:txbxContent>
                    <w:p w14:paraId="5E154C14" w14:textId="77777777" w:rsidR="00B85CCC" w:rsidRPr="00716F64" w:rsidRDefault="00B85CCC" w:rsidP="00B85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utiger" w:hAnsi="Frutiger"/>
                          <w:sz w:val="16"/>
                          <w:szCs w:val="16"/>
                        </w:rPr>
                      </w:pPr>
                      <w:r w:rsidRPr="00716F64">
                        <w:rPr>
                          <w:rFonts w:ascii="Frutiger" w:hAnsi="Frutiger"/>
                          <w:sz w:val="16"/>
                          <w:szCs w:val="16"/>
                        </w:rPr>
                        <w:t>BOLLO € 16,00</w:t>
                      </w:r>
                    </w:p>
                    <w:p w14:paraId="721474BA" w14:textId="77777777" w:rsidR="00B85CCC" w:rsidRPr="00716F64" w:rsidRDefault="00B85CCC" w:rsidP="00B85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utiger" w:hAnsi="Frutiger"/>
                          <w:sz w:val="16"/>
                          <w:szCs w:val="16"/>
                        </w:rPr>
                      </w:pPr>
                      <w:r w:rsidRPr="00716F64">
                        <w:rPr>
                          <w:rFonts w:ascii="Frutiger" w:hAnsi="Frutiger"/>
                          <w:sz w:val="16"/>
                          <w:szCs w:val="16"/>
                        </w:rPr>
                        <w:t>(se dovuto: da dichiarare</w:t>
                      </w:r>
                    </w:p>
                    <w:p w14:paraId="15CEFF21" w14:textId="77777777" w:rsidR="00B85CCC" w:rsidRPr="00716F64" w:rsidRDefault="00B85CCC" w:rsidP="00B85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utiger" w:hAnsi="Frutiger"/>
                          <w:sz w:val="16"/>
                          <w:szCs w:val="16"/>
                        </w:rPr>
                      </w:pPr>
                      <w:r w:rsidRPr="00716F64">
                        <w:rPr>
                          <w:rFonts w:ascii="Frutiger" w:hAnsi="Frutiger"/>
                          <w:sz w:val="16"/>
                          <w:szCs w:val="16"/>
                        </w:rPr>
                        <w:t>eventuali esenzioni delle</w:t>
                      </w:r>
                    </w:p>
                    <w:p w14:paraId="411E5CB2" w14:textId="77777777" w:rsidR="00B85CCC" w:rsidRPr="00716F64" w:rsidRDefault="00B85CCC" w:rsidP="00B85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utiger" w:hAnsi="Frutiger"/>
                          <w:sz w:val="16"/>
                          <w:szCs w:val="16"/>
                        </w:rPr>
                      </w:pPr>
                      <w:r w:rsidRPr="00716F64">
                        <w:rPr>
                          <w:rFonts w:ascii="Frutiger" w:hAnsi="Frutiger"/>
                          <w:sz w:val="16"/>
                          <w:szCs w:val="16"/>
                        </w:rPr>
                        <w:t xml:space="preserve">quali </w:t>
                      </w:r>
                      <w:r>
                        <w:rPr>
                          <w:rFonts w:ascii="Frutiger" w:hAnsi="Frutiger"/>
                          <w:sz w:val="16"/>
                          <w:szCs w:val="16"/>
                        </w:rPr>
                        <w:t>si</w:t>
                      </w:r>
                      <w:r w:rsidRPr="00716F64">
                        <w:rPr>
                          <w:rFonts w:ascii="Frutiger" w:hAnsi="Frutiger"/>
                          <w:sz w:val="16"/>
                          <w:szCs w:val="16"/>
                        </w:rPr>
                        <w:t xml:space="preserve"> beneficia)</w:t>
                      </w:r>
                    </w:p>
                    <w:p w14:paraId="44D6EBFC" w14:textId="77777777" w:rsidR="00B85CCC" w:rsidRDefault="00B85CCC"/>
                  </w:txbxContent>
                </v:textbox>
              </v:shape>
            </w:pict>
          </mc:Fallback>
        </mc:AlternateContent>
      </w:r>
    </w:p>
    <w:p w14:paraId="46FF0615" w14:textId="77777777" w:rsidR="00B85CCC" w:rsidRDefault="00B85CCC" w:rsidP="00A26F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" w:hAnsi="Frutiger"/>
          <w:b/>
          <w:u w:val="single"/>
        </w:rPr>
      </w:pPr>
    </w:p>
    <w:p w14:paraId="40991BDC" w14:textId="77777777" w:rsidR="00B85CCC" w:rsidRPr="001E4FD6" w:rsidRDefault="00B85CCC" w:rsidP="00A26F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CEA4A8" w14:textId="52AEF957" w:rsidR="00A26F7E" w:rsidRPr="001E4FD6" w:rsidRDefault="00B742F3" w:rsidP="00B85C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5D2">
        <w:rPr>
          <w:rFonts w:ascii="Times New Roman" w:hAnsi="Times New Roman" w:cs="Times New Roman"/>
          <w:sz w:val="24"/>
          <w:szCs w:val="24"/>
          <w:u w:val="single"/>
        </w:rPr>
        <w:t xml:space="preserve">ALLEGATO </w:t>
      </w:r>
      <w:r w:rsidR="009C315B" w:rsidRPr="00BC65D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26F7E" w:rsidRPr="001E4FD6">
        <w:rPr>
          <w:rFonts w:ascii="Times New Roman" w:hAnsi="Times New Roman" w:cs="Times New Roman"/>
          <w:b/>
          <w:sz w:val="24"/>
          <w:szCs w:val="24"/>
          <w:u w:val="single"/>
        </w:rPr>
        <w:t xml:space="preserve"> (OFFERTA ECONOMICA)</w:t>
      </w:r>
    </w:p>
    <w:p w14:paraId="6D7E3762" w14:textId="77777777" w:rsidR="009C315B" w:rsidRDefault="009C315B" w:rsidP="009C315B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BCEEE" w14:textId="57C6B300" w:rsidR="009C315B" w:rsidRPr="009C315B" w:rsidRDefault="009C315B" w:rsidP="009C315B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15B">
        <w:rPr>
          <w:rFonts w:ascii="Times New Roman" w:hAnsi="Times New Roman" w:cs="Times New Roman"/>
          <w:b/>
          <w:sz w:val="24"/>
          <w:szCs w:val="24"/>
        </w:rPr>
        <w:t xml:space="preserve">Partecipazione a selezione pubblica per assegnazione in diritto di superficie trentennale </w:t>
      </w:r>
      <w:r w:rsidR="00030EFF" w:rsidRPr="00790D0E">
        <w:rPr>
          <w:rFonts w:ascii="Times New Roman" w:hAnsi="Times New Roman" w:cs="Times New Roman"/>
          <w:b/>
          <w:sz w:val="24"/>
          <w:szCs w:val="24"/>
        </w:rPr>
        <w:t xml:space="preserve">dell’immobile </w:t>
      </w:r>
      <w:r w:rsidR="00030EFF" w:rsidRPr="00790D0E">
        <w:rPr>
          <w:rFonts w:ascii="Times New Roman" w:hAnsi="Times New Roman" w:cs="Times New Roman"/>
          <w:b/>
          <w:bCs/>
          <w:sz w:val="24"/>
          <w:szCs w:val="24"/>
        </w:rPr>
        <w:t xml:space="preserve">di via Esterle 15/17 e dell’area </w:t>
      </w:r>
      <w:r w:rsidR="00030EFF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030EFF" w:rsidRPr="00790D0E">
        <w:rPr>
          <w:rFonts w:ascii="Times New Roman" w:hAnsi="Times New Roman" w:cs="Times New Roman"/>
          <w:b/>
          <w:bCs/>
          <w:sz w:val="24"/>
          <w:szCs w:val="24"/>
        </w:rPr>
        <w:t>via Marignano</w:t>
      </w:r>
      <w:r w:rsidRPr="009C315B">
        <w:rPr>
          <w:rFonts w:ascii="Times New Roman" w:hAnsi="Times New Roman" w:cs="Times New Roman"/>
          <w:b/>
          <w:sz w:val="24"/>
          <w:szCs w:val="24"/>
        </w:rPr>
        <w:t xml:space="preserve"> per finalità religiose e per le attività di interesse comune – LOTTO N.____</w:t>
      </w:r>
    </w:p>
    <w:p w14:paraId="330594AB" w14:textId="248BC13D" w:rsidR="00A26F7E" w:rsidRPr="001E4FD6" w:rsidRDefault="00A26F7E" w:rsidP="00E22F34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E4FD6">
        <w:rPr>
          <w:rFonts w:ascii="Times New Roman" w:hAnsi="Times New Roman" w:cs="Times New Roman"/>
          <w:sz w:val="24"/>
          <w:szCs w:val="24"/>
        </w:rPr>
        <w:t>Il/La sottoscritto/a ____________________________________________________</w:t>
      </w:r>
    </w:p>
    <w:p w14:paraId="462EAA67" w14:textId="2A4ADCE4" w:rsidR="00A26F7E" w:rsidRPr="001E4FD6" w:rsidRDefault="00A26F7E" w:rsidP="00E22F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FD6">
        <w:rPr>
          <w:rFonts w:ascii="Times New Roman" w:hAnsi="Times New Roman" w:cs="Times New Roman"/>
          <w:sz w:val="24"/>
          <w:szCs w:val="24"/>
        </w:rPr>
        <w:t xml:space="preserve">Nato/a a ____________________________________________  Prov. _________ il ________________ Residente in _____________________________ Prov. _______ via _____________________________ </w:t>
      </w:r>
    </w:p>
    <w:p w14:paraId="074C148D" w14:textId="77777777" w:rsidR="00A26F7E" w:rsidRPr="001E4FD6" w:rsidRDefault="00A26F7E" w:rsidP="00E22F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FD6">
        <w:rPr>
          <w:rFonts w:ascii="Times New Roman" w:hAnsi="Times New Roman" w:cs="Times New Roman"/>
          <w:sz w:val="24"/>
          <w:szCs w:val="24"/>
        </w:rPr>
        <w:t>in qualità di (barrare la casella che interessa)</w:t>
      </w:r>
    </w:p>
    <w:p w14:paraId="0CBD249E" w14:textId="04869025" w:rsidR="00A26F7E" w:rsidRDefault="00A26F7E" w:rsidP="00FD19B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FD6">
        <w:rPr>
          <w:rFonts w:ascii="Times New Roman" w:hAnsi="Times New Roman" w:cs="Times New Roman"/>
          <w:sz w:val="24"/>
          <w:szCs w:val="24"/>
        </w:rPr>
        <w:t>legale rappresentante</w:t>
      </w:r>
      <w:r w:rsidR="009C315B">
        <w:rPr>
          <w:rFonts w:ascii="Times New Roman" w:hAnsi="Times New Roman" w:cs="Times New Roman"/>
          <w:sz w:val="24"/>
          <w:szCs w:val="24"/>
        </w:rPr>
        <w:t xml:space="preserve"> dell’</w:t>
      </w:r>
      <w:r w:rsidR="00820D6A">
        <w:rPr>
          <w:rFonts w:ascii="Times New Roman" w:hAnsi="Times New Roman" w:cs="Times New Roman"/>
          <w:sz w:val="24"/>
          <w:szCs w:val="24"/>
        </w:rPr>
        <w:t>Associazione/Organizzazione</w:t>
      </w:r>
    </w:p>
    <w:p w14:paraId="73935675" w14:textId="47F407B2" w:rsidR="000D666A" w:rsidRPr="000D666A" w:rsidRDefault="000D666A" w:rsidP="000D66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6A">
        <w:rPr>
          <w:rFonts w:ascii="Times New Roman" w:hAnsi="Times New Roman" w:cs="Times New Roman"/>
          <w:sz w:val="24"/>
          <w:szCs w:val="24"/>
        </w:rPr>
        <w:t xml:space="preserve">soggetto delegato con procura; </w:t>
      </w:r>
    </w:p>
    <w:p w14:paraId="085601E1" w14:textId="7668B180" w:rsidR="000D666A" w:rsidRPr="000D666A" w:rsidRDefault="000D666A" w:rsidP="000D666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D195F57" w14:textId="04DD929F" w:rsidR="00A26F7E" w:rsidRPr="001E4FD6" w:rsidRDefault="00E22F34" w:rsidP="00E22F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legale__________________________________________________________</w:t>
      </w:r>
    </w:p>
    <w:p w14:paraId="793E3A5B" w14:textId="77777777" w:rsidR="00A26F7E" w:rsidRPr="001E4FD6" w:rsidRDefault="00A26F7E" w:rsidP="00E22F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FD6">
        <w:rPr>
          <w:rFonts w:ascii="Times New Roman" w:hAnsi="Times New Roman" w:cs="Times New Roman"/>
          <w:sz w:val="24"/>
          <w:szCs w:val="24"/>
        </w:rPr>
        <w:t>C.F. _____________________________ P.IVA ________________________________</w:t>
      </w:r>
    </w:p>
    <w:p w14:paraId="6351B7BB" w14:textId="77777777" w:rsidR="00A26F7E" w:rsidRPr="001E4FD6" w:rsidRDefault="00A26F7E" w:rsidP="00E22F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FD6">
        <w:rPr>
          <w:rFonts w:ascii="Times New Roman" w:hAnsi="Times New Roman" w:cs="Times New Roman"/>
          <w:sz w:val="24"/>
          <w:szCs w:val="24"/>
        </w:rPr>
        <w:t>con sede legale in ______________________________________________________</w:t>
      </w:r>
    </w:p>
    <w:p w14:paraId="510278BE" w14:textId="77777777" w:rsidR="00A26F7E" w:rsidRPr="001E4FD6" w:rsidRDefault="00A26F7E" w:rsidP="00E22F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FD6">
        <w:rPr>
          <w:rFonts w:ascii="Times New Roman" w:hAnsi="Times New Roman" w:cs="Times New Roman"/>
          <w:sz w:val="24"/>
          <w:szCs w:val="24"/>
        </w:rPr>
        <w:t>via _____________________________________________ n._____ C.A.P._________</w:t>
      </w:r>
    </w:p>
    <w:p w14:paraId="66DEFBDE" w14:textId="77777777" w:rsidR="00A26F7E" w:rsidRPr="001E4FD6" w:rsidRDefault="00A26F7E" w:rsidP="00E22F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FD6">
        <w:rPr>
          <w:rFonts w:ascii="Times New Roman" w:hAnsi="Times New Roman" w:cs="Times New Roman"/>
          <w:sz w:val="24"/>
          <w:szCs w:val="24"/>
        </w:rPr>
        <w:t xml:space="preserve">Tel. ___________________________________ fax_____________________________ </w:t>
      </w:r>
    </w:p>
    <w:p w14:paraId="1371749A" w14:textId="77777777" w:rsidR="00A26F7E" w:rsidRPr="001E4FD6" w:rsidRDefault="00A26F7E" w:rsidP="00E22F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FD6">
        <w:rPr>
          <w:rFonts w:ascii="Times New Roman" w:hAnsi="Times New Roman" w:cs="Times New Roman"/>
          <w:sz w:val="24"/>
          <w:szCs w:val="24"/>
        </w:rPr>
        <w:t>E–mail __________________________________________________________________</w:t>
      </w:r>
    </w:p>
    <w:p w14:paraId="40191A5E" w14:textId="2C104ED9" w:rsidR="00B742F3" w:rsidRPr="001E4FD6" w:rsidRDefault="00A26F7E" w:rsidP="00E22F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4FD6">
        <w:rPr>
          <w:rFonts w:ascii="Times New Roman" w:hAnsi="Times New Roman" w:cs="Times New Roman"/>
          <w:sz w:val="24"/>
          <w:szCs w:val="24"/>
        </w:rPr>
        <w:t>PEC _____________________________________________________________________</w:t>
      </w:r>
    </w:p>
    <w:p w14:paraId="1E156330" w14:textId="77777777" w:rsidR="00A26F7E" w:rsidRPr="001E4FD6" w:rsidRDefault="00A26F7E" w:rsidP="00A26F7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D6">
        <w:rPr>
          <w:rFonts w:ascii="Times New Roman" w:hAnsi="Times New Roman" w:cs="Times New Roman"/>
          <w:b/>
          <w:sz w:val="24"/>
          <w:szCs w:val="24"/>
        </w:rPr>
        <w:t>OFFRE</w:t>
      </w:r>
    </w:p>
    <w:p w14:paraId="2CEE2406" w14:textId="39549A15" w:rsidR="00E22F34" w:rsidRPr="000D666A" w:rsidRDefault="00A26F7E" w:rsidP="00E22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E4FD6">
        <w:rPr>
          <w:rFonts w:ascii="Times New Roman" w:hAnsi="Times New Roman" w:cs="Times New Roman"/>
          <w:sz w:val="24"/>
          <w:szCs w:val="24"/>
        </w:rPr>
        <w:t xml:space="preserve">per </w:t>
      </w:r>
      <w:r w:rsidR="009C315B">
        <w:rPr>
          <w:rFonts w:ascii="Times New Roman" w:hAnsi="Times New Roman" w:cs="Times New Roman"/>
          <w:sz w:val="24"/>
          <w:szCs w:val="24"/>
        </w:rPr>
        <w:t>la concessione</w:t>
      </w:r>
      <w:r w:rsidRPr="001E4FD6">
        <w:rPr>
          <w:rFonts w:ascii="Times New Roman" w:hAnsi="Times New Roman" w:cs="Times New Roman"/>
          <w:sz w:val="24"/>
          <w:szCs w:val="24"/>
        </w:rPr>
        <w:t xml:space="preserve"> in </w:t>
      </w:r>
      <w:r w:rsidR="001E4FD6">
        <w:rPr>
          <w:rFonts w:ascii="Times New Roman" w:hAnsi="Times New Roman" w:cs="Times New Roman"/>
          <w:sz w:val="24"/>
          <w:szCs w:val="24"/>
        </w:rPr>
        <w:t>diritto di superficie trentennale</w:t>
      </w:r>
      <w:r w:rsidRPr="001E4FD6">
        <w:rPr>
          <w:rFonts w:ascii="Times New Roman" w:hAnsi="Times New Roman" w:cs="Times New Roman"/>
          <w:sz w:val="24"/>
          <w:szCs w:val="24"/>
        </w:rPr>
        <w:t xml:space="preserve"> </w:t>
      </w:r>
      <w:r w:rsidR="000D666A">
        <w:rPr>
          <w:rFonts w:ascii="Times New Roman" w:hAnsi="Times New Roman" w:cs="Times New Roman"/>
          <w:sz w:val="24"/>
          <w:szCs w:val="24"/>
        </w:rPr>
        <w:t>del LOTTO…..</w:t>
      </w:r>
      <w:r w:rsidRPr="001E4FD6">
        <w:rPr>
          <w:rFonts w:ascii="Times New Roman" w:hAnsi="Times New Roman" w:cs="Times New Roman"/>
          <w:sz w:val="24"/>
          <w:szCs w:val="24"/>
        </w:rPr>
        <w:t xml:space="preserve"> Via</w:t>
      </w:r>
      <w:r w:rsidR="001D1A9D" w:rsidRPr="001E4FD6">
        <w:rPr>
          <w:rFonts w:ascii="Times New Roman" w:hAnsi="Times New Roman" w:cs="Times New Roman"/>
          <w:sz w:val="24"/>
          <w:szCs w:val="24"/>
        </w:rPr>
        <w:t xml:space="preserve"> </w:t>
      </w:r>
      <w:r w:rsidR="00B742F3" w:rsidRPr="001E4FD6">
        <w:rPr>
          <w:rFonts w:ascii="Times New Roman" w:hAnsi="Times New Roman" w:cs="Times New Roman"/>
          <w:sz w:val="24"/>
          <w:szCs w:val="24"/>
        </w:rPr>
        <w:t>…</w:t>
      </w:r>
      <w:r w:rsidR="00E22F3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D1A9D" w:rsidRPr="001E4FD6">
        <w:rPr>
          <w:rFonts w:ascii="Times New Roman" w:hAnsi="Times New Roman" w:cs="Times New Roman"/>
          <w:sz w:val="24"/>
          <w:szCs w:val="24"/>
        </w:rPr>
        <w:t>,</w:t>
      </w:r>
      <w:r w:rsidR="00E22F34" w:rsidRPr="000D666A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6C8DFB26" w14:textId="1771300A" w:rsidR="00E22F34" w:rsidRPr="001E4FD6" w:rsidRDefault="00E22F34" w:rsidP="00E22F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 cifre) Euro ____________________________________________________________</w:t>
      </w:r>
    </w:p>
    <w:p w14:paraId="7571D0C8" w14:textId="41364CFD" w:rsidR="001D755E" w:rsidRPr="001E4FD6" w:rsidRDefault="00E22F34" w:rsidP="00E22F34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(in lettere) Euro </w:t>
      </w:r>
      <w:r w:rsidR="001D755E" w:rsidRPr="001E4FD6">
        <w:rPr>
          <w:rFonts w:ascii="Times New Roman" w:hAnsi="Times New Roman" w:cs="Times New Roman"/>
          <w:sz w:val="24"/>
          <w:szCs w:val="24"/>
        </w:rPr>
        <w:t>_______________________</w:t>
      </w:r>
      <w:r w:rsidR="009613B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A638F27" w14:textId="5B345914" w:rsidR="001D755E" w:rsidRPr="001E4FD6" w:rsidRDefault="001D755E" w:rsidP="001D755E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4FD6">
        <w:rPr>
          <w:rFonts w:ascii="Times New Roman" w:hAnsi="Times New Roman" w:cs="Times New Roman"/>
          <w:sz w:val="24"/>
          <w:szCs w:val="24"/>
        </w:rPr>
        <w:tab/>
      </w:r>
      <w:r w:rsidRPr="001E4FD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</w:p>
    <w:p w14:paraId="443F759C" w14:textId="416DB3AF" w:rsidR="001D755E" w:rsidRPr="001E4FD6" w:rsidRDefault="001E4FD6" w:rsidP="00A26F7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assoggettandosi a tutte le condi</w:t>
      </w:r>
      <w:r w:rsidR="00E22F34">
        <w:rPr>
          <w:rFonts w:ascii="Times New Roman" w:hAnsi="Times New Roman" w:cs="Times New Roman"/>
          <w:sz w:val="24"/>
          <w:szCs w:val="24"/>
        </w:rPr>
        <w:t>zioni fissate dal bando medesimo.</w:t>
      </w:r>
    </w:p>
    <w:p w14:paraId="14248ABA" w14:textId="1E219CA6" w:rsidR="001D755E" w:rsidRPr="00E22F34" w:rsidRDefault="001D755E" w:rsidP="00E22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FD6">
        <w:rPr>
          <w:rFonts w:ascii="Times New Roman" w:hAnsi="Times New Roman" w:cs="Times New Roman"/>
          <w:b/>
          <w:sz w:val="24"/>
          <w:szCs w:val="24"/>
        </w:rPr>
        <w:t>Luogo e data _______________________</w:t>
      </w:r>
    </w:p>
    <w:p w14:paraId="41B44210" w14:textId="2485051B" w:rsidR="001D755E" w:rsidRPr="001E4FD6" w:rsidRDefault="00E22F34" w:rsidP="00E22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Firma leggibile</w:t>
      </w:r>
    </w:p>
    <w:p w14:paraId="3B5736CE" w14:textId="77777777" w:rsidR="001D755E" w:rsidRPr="001E4FD6" w:rsidRDefault="001D755E" w:rsidP="001D755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E4F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2C70A3E" w14:textId="77777777" w:rsidR="001D755E" w:rsidRPr="001E4FD6" w:rsidRDefault="001D755E" w:rsidP="001D7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C2257" w14:textId="77777777" w:rsidR="001D755E" w:rsidRPr="001E4FD6" w:rsidRDefault="001D755E" w:rsidP="00A26F7E">
      <w:pPr>
        <w:rPr>
          <w:rFonts w:ascii="Times New Roman" w:hAnsi="Times New Roman" w:cs="Times New Roman"/>
          <w:sz w:val="24"/>
          <w:szCs w:val="24"/>
        </w:rPr>
      </w:pPr>
    </w:p>
    <w:sectPr w:rsidR="001D755E" w:rsidRPr="001E4FD6" w:rsidSect="005D3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51" w:left="992" w:header="284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DCD32" w14:textId="77777777" w:rsidR="00826FD8" w:rsidRDefault="00826FD8" w:rsidP="00A26F7E">
      <w:pPr>
        <w:spacing w:after="0" w:line="240" w:lineRule="auto"/>
      </w:pPr>
      <w:r>
        <w:separator/>
      </w:r>
    </w:p>
  </w:endnote>
  <w:endnote w:type="continuationSeparator" w:id="0">
    <w:p w14:paraId="5030BCAF" w14:textId="77777777" w:rsidR="00826FD8" w:rsidRDefault="00826FD8" w:rsidP="00A2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4910"/>
      <w:docPartObj>
        <w:docPartGallery w:val="Page Numbers (Bottom of Page)"/>
        <w:docPartUnique/>
      </w:docPartObj>
    </w:sdtPr>
    <w:sdtEndPr/>
    <w:sdtContent>
      <w:p w14:paraId="1BBA1D8A" w14:textId="77777777" w:rsidR="0067767D" w:rsidRDefault="001D755E" w:rsidP="0051634F">
        <w:pPr>
          <w:pStyle w:val="Pidipagina"/>
          <w:jc w:val="right"/>
        </w:pPr>
        <w:r w:rsidRPr="00BF09BF">
          <w:rPr>
            <w:i/>
          </w:rPr>
          <w:t xml:space="preserve">PAG.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4911"/>
      <w:docPartObj>
        <w:docPartGallery w:val="Page Numbers (Bottom of Page)"/>
        <w:docPartUnique/>
      </w:docPartObj>
    </w:sdtPr>
    <w:sdtEndPr/>
    <w:sdtContent>
      <w:p w14:paraId="3BA9E388" w14:textId="77777777" w:rsidR="0067767D" w:rsidRDefault="001D755E" w:rsidP="0051634F">
        <w:pPr>
          <w:pStyle w:val="Pidipagina"/>
          <w:jc w:val="right"/>
        </w:pPr>
        <w:r w:rsidRPr="00BF09BF">
          <w:rPr>
            <w:i/>
          </w:rPr>
          <w:t>PAG.</w:t>
        </w:r>
        <w:r>
          <w:t xml:space="preserve">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820D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A7102" w14:textId="4F483D19" w:rsidR="00BF09BF" w:rsidRDefault="001D755E" w:rsidP="00BF09BF">
    <w:pPr>
      <w:pStyle w:val="Pidipagina"/>
      <w:jc w:val="right"/>
    </w:pPr>
    <w:r w:rsidRPr="00BF09BF">
      <w:rPr>
        <w:i/>
      </w:rPr>
      <w:t xml:space="preserve">PAG. </w:t>
    </w:r>
    <w:sdt>
      <w:sdtPr>
        <w:rPr>
          <w:i/>
        </w:rPr>
        <w:id w:val="108849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D3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01DA0" w14:textId="77777777" w:rsidR="00826FD8" w:rsidRDefault="00826FD8" w:rsidP="00A26F7E">
      <w:pPr>
        <w:spacing w:after="0" w:line="240" w:lineRule="auto"/>
      </w:pPr>
      <w:r>
        <w:separator/>
      </w:r>
    </w:p>
  </w:footnote>
  <w:footnote w:type="continuationSeparator" w:id="0">
    <w:p w14:paraId="284A0D73" w14:textId="77777777" w:rsidR="00826FD8" w:rsidRDefault="00826FD8" w:rsidP="00A2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965A" w14:textId="77777777" w:rsidR="00695825" w:rsidRPr="004D6224" w:rsidRDefault="001D755E" w:rsidP="00695825">
    <w:pPr>
      <w:spacing w:after="0" w:line="240" w:lineRule="auto"/>
      <w:ind w:left="1416" w:firstLine="144"/>
      <w:rPr>
        <w:rFonts w:ascii="Verdana" w:eastAsia="Times New Roman" w:hAnsi="Verdana" w:cs="Arial"/>
        <w:bCs/>
        <w:sz w:val="32"/>
        <w:szCs w:val="32"/>
        <w:lang w:eastAsia="it-IT"/>
      </w:rPr>
    </w:pPr>
    <w:r w:rsidRPr="004D6224">
      <w:rPr>
        <w:noProof/>
        <w:sz w:val="24"/>
        <w:lang w:eastAsia="it-IT"/>
      </w:rPr>
      <w:drawing>
        <wp:anchor distT="0" distB="0" distL="114300" distR="114300" simplePos="0" relativeHeight="251660288" behindDoc="1" locked="0" layoutInCell="1" allowOverlap="1" wp14:anchorId="722750FD" wp14:editId="695ADE76">
          <wp:simplePos x="0" y="0"/>
          <wp:positionH relativeFrom="column">
            <wp:posOffset>18415</wp:posOffset>
          </wp:positionH>
          <wp:positionV relativeFrom="paragraph">
            <wp:posOffset>635</wp:posOffset>
          </wp:positionV>
          <wp:extent cx="914400" cy="666750"/>
          <wp:effectExtent l="19050" t="0" r="0" b="0"/>
          <wp:wrapNone/>
          <wp:docPr id="7" name="Immagine 1" descr="logo_CO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COM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C0D68F" w14:textId="77777777" w:rsidR="00695825" w:rsidRDefault="001D755E" w:rsidP="00C06BEB">
    <w:pPr>
      <w:spacing w:after="0" w:line="240" w:lineRule="auto"/>
      <w:ind w:left="1416" w:firstLine="144"/>
      <w:rPr>
        <w:rFonts w:ascii="Verdana" w:eastAsia="Times New Roman" w:hAnsi="Verdana" w:cs="Arial"/>
        <w:b/>
        <w:bCs/>
        <w:sz w:val="28"/>
        <w:szCs w:val="32"/>
        <w:lang w:eastAsia="it-IT"/>
      </w:rPr>
    </w:pPr>
    <w:r w:rsidRPr="00695825">
      <w:rPr>
        <w:rFonts w:ascii="Verdana" w:eastAsia="Times New Roman" w:hAnsi="Verdana" w:cs="Arial"/>
        <w:b/>
        <w:bCs/>
        <w:sz w:val="28"/>
        <w:szCs w:val="32"/>
        <w:lang w:eastAsia="it-IT"/>
      </w:rPr>
      <w:t xml:space="preserve">PROGETTO </w:t>
    </w:r>
  </w:p>
  <w:p w14:paraId="56F3F9F3" w14:textId="77777777" w:rsidR="00C06BEB" w:rsidRDefault="001D755E" w:rsidP="00C06BEB">
    <w:pPr>
      <w:spacing w:after="0" w:line="240" w:lineRule="auto"/>
      <w:ind w:left="1416" w:firstLine="144"/>
      <w:rPr>
        <w:rFonts w:ascii="Verdana" w:eastAsia="Times New Roman" w:hAnsi="Verdana" w:cs="Arial"/>
        <w:b/>
        <w:bCs/>
        <w:sz w:val="28"/>
        <w:szCs w:val="32"/>
        <w:lang w:eastAsia="it-IT"/>
      </w:rPr>
    </w:pPr>
    <w:r>
      <w:rPr>
        <w:rFonts w:ascii="Verdana" w:eastAsia="Times New Roman" w:hAnsi="Verdana" w:cs="Arial"/>
        <w:b/>
        <w:bCs/>
        <w:sz w:val="28"/>
        <w:szCs w:val="32"/>
        <w:lang w:eastAsia="it-IT"/>
      </w:rPr>
      <w:t>Garante infanzia e Adolescenza-</w:t>
    </w:r>
    <w:r w:rsidRPr="00D3232D">
      <w:rPr>
        <w:bCs/>
      </w:rPr>
      <w:t xml:space="preserve"> </w:t>
    </w:r>
    <w:r>
      <w:rPr>
        <w:rFonts w:ascii="Verdana" w:eastAsia="Times New Roman" w:hAnsi="Verdana" w:cs="Arial"/>
        <w:b/>
        <w:bCs/>
        <w:sz w:val="28"/>
        <w:szCs w:val="32"/>
        <w:lang w:eastAsia="it-IT"/>
      </w:rPr>
      <w:t>Azioni di supporto</w:t>
    </w:r>
  </w:p>
  <w:p w14:paraId="68C8BC7C" w14:textId="77777777" w:rsidR="00695825" w:rsidRPr="00695825" w:rsidRDefault="00826FD8" w:rsidP="00695825">
    <w:pPr>
      <w:spacing w:after="0" w:line="240" w:lineRule="auto"/>
      <w:ind w:left="1416" w:firstLine="144"/>
      <w:rPr>
        <w:rFonts w:ascii="Verdana" w:eastAsia="Times New Roman" w:hAnsi="Verdana" w:cs="Arial"/>
        <w:bCs/>
        <w:sz w:val="14"/>
        <w:szCs w:val="32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A882" w14:textId="77777777" w:rsidR="00695825" w:rsidRPr="004D6224" w:rsidRDefault="00826FD8" w:rsidP="00695825">
    <w:pPr>
      <w:spacing w:after="0" w:line="240" w:lineRule="auto"/>
      <w:ind w:left="1416" w:firstLine="144"/>
      <w:rPr>
        <w:rFonts w:ascii="Verdana" w:eastAsia="Times New Roman" w:hAnsi="Verdana" w:cs="Arial"/>
        <w:bCs/>
        <w:sz w:val="32"/>
        <w:szCs w:val="32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7934D" w14:textId="33008D19" w:rsidR="00510C9B" w:rsidRDefault="00510C9B" w:rsidP="00510C9B">
    <w:pPr>
      <w:pStyle w:val="Intestazione"/>
    </w:pPr>
    <w:r>
      <w:t>Direttore Area Affari Generali con competenze afferenti i Rapporti con le Comunità religiose</w:t>
    </w:r>
  </w:p>
  <w:p w14:paraId="4C54F2AA" w14:textId="1DE4A2D5" w:rsidR="001E4FD6" w:rsidRDefault="001E4FD6" w:rsidP="001E4FD6">
    <w:pPr>
      <w:pStyle w:val="Intestazione"/>
    </w:pPr>
  </w:p>
  <w:p w14:paraId="59B59FA9" w14:textId="14CB4BB7" w:rsidR="001E4FD6" w:rsidRDefault="001E4FD6" w:rsidP="001E4FD6">
    <w:pPr>
      <w:pStyle w:val="Intestazione"/>
    </w:pPr>
    <w:r>
      <w:rPr>
        <w:rFonts w:ascii="Frutiger" w:hAnsi="Frutiger"/>
        <w:noProof/>
        <w:sz w:val="20"/>
        <w:lang w:eastAsia="it-IT"/>
      </w:rPr>
      <w:drawing>
        <wp:inline distT="0" distB="0" distL="0" distR="0" wp14:anchorId="562459C9" wp14:editId="4B955799">
          <wp:extent cx="1318260" cy="6553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7" t="32329" r="9927" b="36839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076B03" w14:textId="77777777" w:rsidR="00526AFC" w:rsidRPr="0067767D" w:rsidRDefault="00826FD8" w:rsidP="001E4FD6">
    <w:pPr>
      <w:spacing w:after="0" w:line="240" w:lineRule="auto"/>
      <w:ind w:left="1416" w:firstLine="144"/>
      <w:jc w:val="both"/>
      <w:rPr>
        <w:rFonts w:ascii="Verdana" w:eastAsia="Times New Roman" w:hAnsi="Verdana" w:cs="Arial"/>
        <w:b/>
        <w:bCs/>
        <w:sz w:val="28"/>
        <w:szCs w:val="3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9E5EAF"/>
    <w:multiLevelType w:val="hybridMultilevel"/>
    <w:tmpl w:val="72F0C8DA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07414"/>
    <w:multiLevelType w:val="hybridMultilevel"/>
    <w:tmpl w:val="D312DA8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DB"/>
    <w:rsid w:val="00030EFF"/>
    <w:rsid w:val="000B033F"/>
    <w:rsid w:val="000D666A"/>
    <w:rsid w:val="00166206"/>
    <w:rsid w:val="00167C52"/>
    <w:rsid w:val="001D1A9D"/>
    <w:rsid w:val="001D755E"/>
    <w:rsid w:val="001E4FD6"/>
    <w:rsid w:val="00243296"/>
    <w:rsid w:val="002F4931"/>
    <w:rsid w:val="00510C9B"/>
    <w:rsid w:val="005349D4"/>
    <w:rsid w:val="00550F80"/>
    <w:rsid w:val="005852BD"/>
    <w:rsid w:val="00615C71"/>
    <w:rsid w:val="006326F7"/>
    <w:rsid w:val="006D15EF"/>
    <w:rsid w:val="006F74B5"/>
    <w:rsid w:val="00703BB0"/>
    <w:rsid w:val="007065F2"/>
    <w:rsid w:val="00820D6A"/>
    <w:rsid w:val="00826FD8"/>
    <w:rsid w:val="008C6E14"/>
    <w:rsid w:val="009613BF"/>
    <w:rsid w:val="009C315B"/>
    <w:rsid w:val="00A26F7E"/>
    <w:rsid w:val="00A37753"/>
    <w:rsid w:val="00B742F3"/>
    <w:rsid w:val="00B85CCC"/>
    <w:rsid w:val="00BC65D2"/>
    <w:rsid w:val="00C15333"/>
    <w:rsid w:val="00CA2F6A"/>
    <w:rsid w:val="00E22F34"/>
    <w:rsid w:val="00E43152"/>
    <w:rsid w:val="00E9186E"/>
    <w:rsid w:val="00F15D33"/>
    <w:rsid w:val="00F466DB"/>
    <w:rsid w:val="00FD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8FFEA"/>
  <w15:docId w15:val="{F2A92CF3-9FBF-4964-AC1E-D635A86F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6DB"/>
  </w:style>
  <w:style w:type="paragraph" w:styleId="Titolo4">
    <w:name w:val="heading 4"/>
    <w:basedOn w:val="Normale"/>
    <w:next w:val="Normale"/>
    <w:link w:val="Titolo4Carattere"/>
    <w:qFormat/>
    <w:rsid w:val="00F466D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466D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6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6DB"/>
  </w:style>
  <w:style w:type="table" w:styleId="Grigliatabella">
    <w:name w:val="Table Grid"/>
    <w:basedOn w:val="Tabellanormale"/>
    <w:uiPriority w:val="59"/>
    <w:rsid w:val="00F4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6F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CC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E4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Barbara Muzzu</cp:lastModifiedBy>
  <cp:revision>2</cp:revision>
  <cp:lastPrinted>2018-10-26T12:21:00Z</cp:lastPrinted>
  <dcterms:created xsi:type="dcterms:W3CDTF">2022-03-25T12:07:00Z</dcterms:created>
  <dcterms:modified xsi:type="dcterms:W3CDTF">2022-03-25T12:07:00Z</dcterms:modified>
</cp:coreProperties>
</file>